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5" w:rsidRDefault="004D3D65" w:rsidP="00AB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:rsidR="004D3D65" w:rsidRDefault="004D3D65" w:rsidP="00AB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39/2021 </w:t>
      </w:r>
    </w:p>
    <w:p w:rsidR="004D3D65" w:rsidRDefault="004D3D65" w:rsidP="00AB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Wójta Gminy Orla </w:t>
      </w:r>
    </w:p>
    <w:p w:rsidR="004D3D65" w:rsidRPr="0007363A" w:rsidRDefault="004D3D65" w:rsidP="00AB1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 dnia 16 lipca 2021 r.</w:t>
      </w:r>
    </w:p>
    <w:p w:rsidR="004D3D65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REGULAMIN NABORU I REALIZACJI PROJEKTU GRANTOWEGO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6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„Redukcja niskiej emisji w Gminie Orla poprzez instalacje OZE przez mieszkańców na potrzeby produkcji energii elektrycznej i cieplnej”</w:t>
      </w:r>
      <w:r w:rsidRPr="0007363A">
        <w:rPr>
          <w:rFonts w:ascii="Times New Roman" w:hAnsi="Times New Roman" w:cs="Times New Roman"/>
          <w:b/>
          <w:bCs/>
          <w:sz w:val="24"/>
          <w:szCs w:val="24"/>
        </w:rPr>
        <w:t xml:space="preserve"> w Gminie Orla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Regulamin dotyczy naboru wniosków dla mieszkańców Gminy Orla na realizację Projektu grantowego w ramach Regionalnego Programu Operacyjnego Województwa Podlaskiego na lata 2014-2020, w ramach Działania 5.1 Energetyka oparta na odnawialnych źródłach energii – Projekty grantowe.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:rsidR="004D3D65" w:rsidRPr="0007363A" w:rsidRDefault="004D3D65" w:rsidP="007902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363A">
        <w:rPr>
          <w:rFonts w:ascii="Times New Roman" w:hAnsi="Times New Roman" w:cs="Times New Roman"/>
          <w:b/>
          <w:bCs/>
          <w:color w:val="auto"/>
          <w:u w:val="single"/>
        </w:rPr>
        <w:t>Projekt grantowy</w:t>
      </w:r>
      <w:r w:rsidRPr="0007363A">
        <w:rPr>
          <w:rFonts w:ascii="Times New Roman" w:hAnsi="Times New Roman" w:cs="Times New Roman"/>
          <w:color w:val="auto"/>
        </w:rPr>
        <w:t xml:space="preserve"> – projekt, w ramach którego beneficjent projektu grantowego (Gmina Orla) udziela grantów na realizację zadań służących osiągnięciu celu tego projektu przez Grantobiorców, zgodnie z art. 35 i 36 Ustawy z dnia 11 lipca 2014 r. o zasadach realizacji programów w zakresie polityki spójności finansowanych RPOWP 2014-2020 Działanie 5.1 Energetyka oparta na odnawialnych źródłach energii (typ projektu 4) w perspektywie finansowej 2014-2020 (Dz. U. z 2018 r. poz. 1431 z późn. zm.) (dalej: ustawa wdrożeniowa). </w:t>
      </w:r>
    </w:p>
    <w:p w:rsidR="004D3D65" w:rsidRPr="0007363A" w:rsidRDefault="004D3D65" w:rsidP="007902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363A">
        <w:rPr>
          <w:rFonts w:ascii="Times New Roman" w:hAnsi="Times New Roman" w:cs="Times New Roman"/>
          <w:b/>
          <w:bCs/>
          <w:color w:val="auto"/>
          <w:u w:val="single"/>
        </w:rPr>
        <w:t>Grantobiorca</w:t>
      </w:r>
      <w:r w:rsidRPr="0007363A">
        <w:rPr>
          <w:rFonts w:ascii="Times New Roman" w:hAnsi="Times New Roman" w:cs="Times New Roman"/>
          <w:color w:val="auto"/>
        </w:rPr>
        <w:t xml:space="preserve"> – osoba fizyczna będąca właścicielem lub współwłaścicielem nieruchomości położonej na terenie Gminy, nieposiadająca wobec Grantodawcy zaległych należności pieniężnych o charakterze cywilnoprawnym lub publicznoprawnym, wybrana w drodze otwartego naboru ogłoszonego przez beneficjenta projektu grantowego (Gminę) w ramach realizacji projektu grantowego. 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  <w:u w:val="single"/>
        </w:rPr>
        <w:t>Grantodawca</w:t>
      </w:r>
      <w:r w:rsidRPr="0007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63A">
        <w:rPr>
          <w:rFonts w:ascii="Times New Roman" w:hAnsi="Times New Roman" w:cs="Times New Roman"/>
          <w:sz w:val="24"/>
          <w:szCs w:val="24"/>
        </w:rPr>
        <w:t>– Gmina Orla udzielająca grantów na realizację zadań służących osiągnięciu celu projektu grantowego przez Grantobiorców</w:t>
      </w:r>
      <w:r w:rsidRPr="000736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3D65" w:rsidRPr="0007363A" w:rsidRDefault="004D3D65" w:rsidP="007902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363A">
        <w:rPr>
          <w:rFonts w:ascii="Times New Roman" w:hAnsi="Times New Roman" w:cs="Times New Roman"/>
          <w:b/>
          <w:bCs/>
          <w:color w:val="auto"/>
          <w:u w:val="single"/>
        </w:rPr>
        <w:t>Grant</w:t>
      </w:r>
      <w:r w:rsidRPr="0007363A">
        <w:rPr>
          <w:rFonts w:ascii="Times New Roman" w:hAnsi="Times New Roman" w:cs="Times New Roman"/>
          <w:color w:val="auto"/>
        </w:rPr>
        <w:t xml:space="preserve"> – środki finansowe Regionalnego Programu Operacyjnego Województwa Podlaskiego na lata 2014-2020, które Beneficjent projektu grantowego (Gmina) powierzył Grantobiorcy, na realizację zadań, służących osiągnięciu celu projektu grantowego.</w:t>
      </w:r>
    </w:p>
    <w:p w:rsidR="004D3D65" w:rsidRPr="0007363A" w:rsidRDefault="004D3D65" w:rsidP="0079020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7363A">
        <w:rPr>
          <w:rFonts w:ascii="Times New Roman" w:hAnsi="Times New Roman" w:cs="Times New Roman"/>
          <w:b/>
          <w:bCs/>
          <w:color w:val="auto"/>
          <w:u w:val="single"/>
        </w:rPr>
        <w:t>Mikroinstalacja OZE</w:t>
      </w:r>
      <w:r w:rsidRPr="0007363A">
        <w:rPr>
          <w:rFonts w:ascii="Times New Roman" w:hAnsi="Times New Roman" w:cs="Times New Roman"/>
          <w:color w:val="auto"/>
        </w:rPr>
        <w:t xml:space="preserve"> – instalacja fotowoltaiczna do produkcji energii elektrycznej z promieniowania słonecznego i/lub instalacja kolektorów słonecznych do produkcji energii cieplnej z promieniowania słonecznego.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  <w:u w:val="single"/>
        </w:rPr>
        <w:t>Umowa o powierzeniu grantu</w:t>
      </w:r>
      <w:r w:rsidRPr="0007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63A">
        <w:rPr>
          <w:rFonts w:ascii="Times New Roman" w:hAnsi="Times New Roman" w:cs="Times New Roman"/>
          <w:sz w:val="24"/>
          <w:szCs w:val="24"/>
        </w:rPr>
        <w:t>– umowa pomiędzy Grantobiorcą i Grantodawcą określająca w szczególności przedmiot umowy, zadania Grantobiorcy objęte grantem, kwotę grantu i wkładu własnego, okres realizacji umowy o powierzenie grantu, warunki przekazania i rozliczenia grantu, kwestie związane z pomocą publiczną oraz przetwarzaniem danych osobowych.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  <w:u w:val="single"/>
        </w:rPr>
        <w:t>Trwałość Projektu</w:t>
      </w:r>
      <w:r w:rsidRPr="0007363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7363A">
        <w:rPr>
          <w:rFonts w:ascii="Times New Roman" w:hAnsi="Times New Roman" w:cs="Times New Roman"/>
          <w:sz w:val="24"/>
          <w:szCs w:val="24"/>
        </w:rPr>
        <w:t xml:space="preserve">czas, w którym Grantobiorca zobowiązany jest do utrzymywania mikroinstalacji OZE w niezmienionym stanie technicznym, co oznacza brak możliwości zmiany miejsca instalacji i jej przeznaczenia przez okres 5 lat od daty płatności końcowej na rzecz Beneficjenta (Gminy Orla). 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D3D65" w:rsidRPr="0007363A" w:rsidRDefault="004D3D65" w:rsidP="007902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Realizacja Projektu nastąpi wyłącznie w przypadku uzyskania dofinansowania na realizację projektu grantowego pod nazwą: </w:t>
      </w:r>
      <w:r w:rsidRPr="0007363A">
        <w:rPr>
          <w:rFonts w:ascii="Times New Roman" w:hAnsi="Times New Roman" w:cs="Times New Roman"/>
          <w:i/>
          <w:iCs/>
          <w:sz w:val="24"/>
          <w:szCs w:val="24"/>
        </w:rPr>
        <w:t>„Redukcja niskiej emisji w Gminie Orla poprzez instalacje OZE przez mieszkańców na potrzeby produkcji energii elektrycznej i cieplnej”</w:t>
      </w:r>
      <w:r w:rsidRPr="0007363A">
        <w:rPr>
          <w:rFonts w:ascii="Times New Roman" w:hAnsi="Times New Roman" w:cs="Times New Roman"/>
          <w:sz w:val="24"/>
          <w:szCs w:val="24"/>
        </w:rPr>
        <w:t xml:space="preserve"> (projekt grantowy) w ramach Regionalnego Programu Operacyjnego Województwa Podlaskiego na lata 2014-2020, w ramach Działania 5.1 Energetyka oparta na odnawialnych źródłach energii – Projekty grantowe.</w:t>
      </w:r>
    </w:p>
    <w:p w:rsidR="004D3D65" w:rsidRPr="0007363A" w:rsidRDefault="004D3D65" w:rsidP="009A3F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ramach projektu grantowego, Gmina będzie udzielać mieszkańcom (Grantobiorcom) dotacje (granty) na dofinansowanie zakupu i montażu instalacji fotowoltaicznych do produkcji energii elektrycznej i/lub instalacji kolektorów słonecznych do produkcji energii cieplnej. Grant nie może być przeznaczony na sfinansowanie inwestycji polegającej na budowie lub montażu urządzenia wykorzystującego inną energię odnawialną (np. wiatru, termalną, otrzymywaną z biomasy, biogazu).</w:t>
      </w:r>
    </w:p>
    <w:p w:rsidR="004D3D65" w:rsidRPr="0007363A" w:rsidRDefault="004D3D65" w:rsidP="009A3F70">
      <w:pPr>
        <w:pStyle w:val="Defaul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07363A">
        <w:rPr>
          <w:rFonts w:ascii="Times New Roman" w:hAnsi="Times New Roman" w:cs="Times New Roman"/>
          <w:color w:val="auto"/>
        </w:rPr>
        <w:t>Grantobiorcą nie może być podmiot wykluczony z możliwości otrzymania dofinansowania.</w:t>
      </w:r>
    </w:p>
    <w:p w:rsidR="004D3D65" w:rsidRPr="0007363A" w:rsidRDefault="004D3D65" w:rsidP="009A3F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Granty mogą być przeznaczone na mikroinstalacje OZE wytwarzające energię elektryczną i/lub cieplną tylko i wyłącznie na potrzeby gospodarstw domowych. </w:t>
      </w:r>
    </w:p>
    <w:p w:rsidR="004D3D65" w:rsidRPr="0007363A" w:rsidRDefault="004D3D65" w:rsidP="009A3F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Granty nie mogą zostać wykorzystane na zakup instalacji OZE służących produkcji energii elektrycznej i/lub cieplnej wykorzystywanych do prowadzenia działalności gospodarczej, w tym działalności rolniczej.</w:t>
      </w:r>
    </w:p>
    <w:p w:rsidR="004D3D65" w:rsidRPr="0007363A" w:rsidRDefault="004D3D65" w:rsidP="009A3F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Moc instalacji fotowoltaicznej/kolektorów słonecznych powinna być dostosowana do rocznego zapotrzebowania na energię elektryczną/cieplną gospodarstwa domowego w taki sposób, aby całkowita ilość energii elektrycznej/cieplnej wyprodukowanej przez instalację w rocznym okresie rozliczeniowym nie przekroczyła 120% całkowitego zapotrzebowania gospodarstwa domowego na energię elektryczną/cieplną. Limit 120% dotyczy okresu po wykonaniu instalacji OZE w rocznych okresach rozliczeniowych, w całym okresie trwałości projektu. </w:t>
      </w:r>
    </w:p>
    <w:p w:rsidR="004D3D65" w:rsidRPr="0007363A" w:rsidRDefault="004D3D65" w:rsidP="009A3F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przypadku złożenia przed mieszkańca dwóch lub większej liczby wniosków o udzielenie grantu, ocenie poddawany będzie tylko wniosek złożony jako pierwszy. Każdy kolejny wniosek zostanie umieszczony na liście rezerwowej.</w:t>
      </w:r>
    </w:p>
    <w:p w:rsidR="004D3D65" w:rsidRPr="0007363A" w:rsidRDefault="004D3D65" w:rsidP="009A3F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Realizacja Projektu planowana jest na lata 2021-2022.</w:t>
      </w:r>
    </w:p>
    <w:p w:rsidR="004D3D65" w:rsidRPr="0007363A" w:rsidRDefault="004D3D65" w:rsidP="009A3F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Wszelkie informacje związane z realizacją projektu będą publikowane na stronie internetowej www.orla.pl oraz w Biuletynie Informacji Publicznej Gminy Orla. 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D3D65" w:rsidRPr="0007363A" w:rsidRDefault="004D3D65" w:rsidP="009A3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Wysokość grantu dla Grantobiorcy na zakup i montaż instalacji OZE nie może przekroczyć </w:t>
      </w:r>
      <w:r w:rsidRPr="0007363A">
        <w:rPr>
          <w:rFonts w:ascii="Times New Roman" w:hAnsi="Times New Roman" w:cs="Times New Roman"/>
          <w:b/>
          <w:bCs/>
          <w:sz w:val="24"/>
          <w:szCs w:val="24"/>
        </w:rPr>
        <w:t xml:space="preserve">75% </w:t>
      </w:r>
      <w:r w:rsidRPr="0007363A">
        <w:rPr>
          <w:rFonts w:ascii="Times New Roman" w:hAnsi="Times New Roman" w:cs="Times New Roman"/>
          <w:sz w:val="24"/>
          <w:szCs w:val="24"/>
        </w:rPr>
        <w:t>wydatków kwalifikowanych.</w:t>
      </w:r>
    </w:p>
    <w:p w:rsidR="004D3D65" w:rsidRPr="0007363A" w:rsidRDefault="004D3D65" w:rsidP="009A3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Wydatki kwalifikowalne dla Grantobiorcy to koszty obejmujące wyłącznie:</w:t>
      </w:r>
    </w:p>
    <w:p w:rsidR="004D3D65" w:rsidRPr="0007363A" w:rsidRDefault="004D3D65" w:rsidP="009A3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zakup i montaż urządzeń produkujących energię elektryczną (instalacja fotowoltaiczna) i/lub energię cieplną (kolektory słoneczne),</w:t>
      </w:r>
    </w:p>
    <w:p w:rsidR="004D3D65" w:rsidRPr="0007363A" w:rsidRDefault="004D3D65" w:rsidP="009A3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koszty przyłączenia instalacji fotowoltaicznej do sieci budynku lub podłączenie instalacji kolektorów słonecznych do istniejącego systemu (centralne ogrzewanie, ciepła woda użytkowa),</w:t>
      </w:r>
    </w:p>
    <w:p w:rsidR="004D3D65" w:rsidRPr="0007363A" w:rsidRDefault="004D3D65" w:rsidP="009A3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zakup urządzeń oraz oprogramowania, służących do zdalnego monitorowania urządzeń produkujących energię z OZE,</w:t>
      </w:r>
    </w:p>
    <w:p w:rsidR="004D3D65" w:rsidRPr="0007363A" w:rsidRDefault="004D3D65" w:rsidP="009A3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wykonanie instalacji odgromowej dotyczącej tylko i wyłącznie zabezpieczenia instalacji fotowoltaicznej przed wyładowaniami atmosferycznymi i jego skutkami (kosztem kwalifikowanym nie może być instalacja odgromowa całego budynku, na którym możliwy jest montaż systemu PV),</w:t>
      </w:r>
    </w:p>
    <w:p w:rsidR="004D3D65" w:rsidRPr="0007363A" w:rsidRDefault="004D3D65" w:rsidP="009A3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koszty przygotowawcze (koszty dokumentacji technicznej i dokumentacji kosztorysowej).</w:t>
      </w:r>
    </w:p>
    <w:p w:rsidR="004D3D65" w:rsidRPr="0007363A" w:rsidRDefault="004D3D65" w:rsidP="009A3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Wszelkie dodatkowe koszty związane z przebudową wewnętrznych sieci technicznych, montażem dodatkowych liczników energii, działaniami informacyjno-promocyjnymi,  kosztami usług doradczych, montażem zabezpieczeń w postaci ogrodzenia terenu inwestycji oraz monitoringu wizyjnego, zakupem i montażem odbiorników energii elektrycznej lub cieplnej wytworzonej z OZE (np. grzałki elektryczne, kaloryfery) są niekwalifikowane i nie mogą zostać dofinansowane. Jeśli takie wydatki są potrzebne lub konieczne do realizacji projektu przez Grantobiorcę, powinien je ponieś</w:t>
      </w:r>
      <w:r>
        <w:rPr>
          <w:rFonts w:ascii="Times New Roman" w:hAnsi="Times New Roman" w:cs="Times New Roman"/>
          <w:sz w:val="24"/>
          <w:szCs w:val="24"/>
        </w:rPr>
        <w:t>ć w całości z własnych środków.</w:t>
      </w:r>
    </w:p>
    <w:p w:rsidR="004D3D65" w:rsidRPr="0007363A" w:rsidRDefault="004D3D65" w:rsidP="009A3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Maksymalne koszty kwalifikowane wynoszą:</w:t>
      </w:r>
    </w:p>
    <w:p w:rsidR="004D3D65" w:rsidRPr="0007363A" w:rsidRDefault="004D3D65" w:rsidP="009A3F7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Instalacja fotowoltaiczna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D65" w:rsidRPr="0007363A" w:rsidRDefault="004D3D65" w:rsidP="009A3F7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- o mocy do 5 kWp – maksymalnie 7 000,00 zł za 1 kWp,</w:t>
      </w:r>
    </w:p>
    <w:p w:rsidR="004D3D65" w:rsidRPr="0007363A" w:rsidRDefault="004D3D65" w:rsidP="009A3F7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- o mocy powyżej 5 kWp – maksymalne 6 000,00 zł za 1 kWp;</w:t>
      </w:r>
    </w:p>
    <w:p w:rsidR="004D3D65" w:rsidRPr="0007363A" w:rsidRDefault="004D3D65" w:rsidP="009A3F7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363A">
        <w:rPr>
          <w:rFonts w:ascii="Times New Roman" w:hAnsi="Times New Roman" w:cs="Times New Roman"/>
          <w:sz w:val="24"/>
          <w:szCs w:val="24"/>
        </w:rPr>
        <w:t>Instalacja kolektorów słonecznych:</w:t>
      </w:r>
    </w:p>
    <w:bookmarkEnd w:id="0"/>
    <w:p w:rsidR="004D3D65" w:rsidRPr="0007363A" w:rsidRDefault="004D3D65" w:rsidP="009A3F7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- dostosowana do potrzeb 1-3 osób – maksymalnie 18 000,00 zł,</w:t>
      </w:r>
    </w:p>
    <w:p w:rsidR="004D3D65" w:rsidRPr="0007363A" w:rsidRDefault="004D3D65" w:rsidP="009A3F7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- dostosowana do potrzeb 4-5 osób – maksymalnie 21 000,00 zł,</w:t>
      </w:r>
    </w:p>
    <w:p w:rsidR="004D3D65" w:rsidRPr="0007363A" w:rsidRDefault="004D3D65" w:rsidP="009A3F7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- dostosowana do potrzeb 6 i więcej osób – maksymalnie 25 000,00 zł.</w:t>
      </w:r>
    </w:p>
    <w:p w:rsidR="004D3D65" w:rsidRPr="0007363A" w:rsidRDefault="004D3D65" w:rsidP="009A3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Podatek VAT stanowi koszt kwalifikowany.</w:t>
      </w:r>
    </w:p>
    <w:p w:rsidR="004D3D65" w:rsidRPr="0007363A" w:rsidRDefault="004D3D65" w:rsidP="009A3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przypadku poniesienia kosztów przekraczających limity, o których mowa w pkt 4, Grantobiorca powyżej tych limitów pokry</w:t>
      </w:r>
      <w:r>
        <w:rPr>
          <w:rFonts w:ascii="Times New Roman" w:hAnsi="Times New Roman" w:cs="Times New Roman"/>
          <w:sz w:val="24"/>
          <w:szCs w:val="24"/>
        </w:rPr>
        <w:t>wa wydatki ze środków własnych.</w:t>
      </w:r>
    </w:p>
    <w:p w:rsidR="004D3D65" w:rsidRPr="0007363A" w:rsidRDefault="004D3D65" w:rsidP="009A3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Wysokość grantu udzielonego jednemu Grantobiorcy nie może przekroczyć 50 000,00 zł. </w:t>
      </w:r>
    </w:p>
    <w:p w:rsidR="004D3D65" w:rsidRPr="0007363A" w:rsidRDefault="004D3D65" w:rsidP="009A3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Dofinansowanie w formie grantu może być udzielone na przedsięwzięcia, które nie zostały zakończone (faktury przedstawione do rozliczenia przez Grantobiorcę muszą być wystawione po podpisaniu Umowy o powierzenie Grantu pomiędzy Grantobiorcą i Grantodawcą). 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D3D65" w:rsidRPr="0007363A" w:rsidRDefault="004D3D65" w:rsidP="009A3F70">
      <w:pPr>
        <w:numPr>
          <w:ilvl w:val="3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Możliwy jest montaż wyłącznie fabrycznie nowych urządzeń i komponentów składających się na mikroinstalację OZE, a data produkcji fabrycznie nowych urządzeń nie może być starsza niż 2 lata od daty montażu, co powinno być potwierdzone przez producenta urządzeń.</w:t>
      </w:r>
    </w:p>
    <w:p w:rsidR="004D3D65" w:rsidRPr="0007363A" w:rsidRDefault="004D3D65" w:rsidP="009A3F70">
      <w:pPr>
        <w:numPr>
          <w:ilvl w:val="3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Nie dopuszcza się montażu mikroinstalacji fotowoltaicznej i/lub kolektorów słonecznych na budynkach mieszkalnych, których dachy pokryte są materiałami lub wyrobami zawierającymi azbest. Właściciele takich budynków mogą złożyć wniosek o udzielenie grantu, pod warunkiem dołączenia do niego oświadczenia, że przed wykonaniem mikroinstalacji fotowoltaicznej i/lub montażem kolektorów słonecznych, wymienią pokrycie dachowe na nowe. Przed montażem mikroinstalacji OZE będą zobowiązaniu na własny koszt i zgodnie z obowiązującymi przepisami prawa wymienić pokrycie dachowe. W przypadku nie wywiązania się z tego obowiązku Grantodawca nie wypłaci grantu.</w:t>
      </w:r>
    </w:p>
    <w:p w:rsidR="004D3D65" w:rsidRPr="0007363A" w:rsidRDefault="004D3D65" w:rsidP="009A3F70">
      <w:pPr>
        <w:numPr>
          <w:ilvl w:val="3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Nie dopuszcza się montażu mikroinstalacji fotowoltaicznej i/lub kolektorów słonecznych na budynkach nie oddanych o użytku.</w:t>
      </w:r>
    </w:p>
    <w:p w:rsidR="004D3D65" w:rsidRPr="0007363A" w:rsidRDefault="004D3D65" w:rsidP="009A3F70">
      <w:pPr>
        <w:numPr>
          <w:ilvl w:val="3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Każdy rodzaj mikroinstalacji OZE musi być wyposażony w instalację odgromową dotyczącą tylko i wyłącznie zabezpieczenia mikroinstalacji OZE przed wyładowaniami atmosferycznymi i jego skutkami.</w:t>
      </w:r>
    </w:p>
    <w:p w:rsidR="004D3D65" w:rsidRPr="0007363A" w:rsidRDefault="004D3D65" w:rsidP="009A3F70">
      <w:pPr>
        <w:numPr>
          <w:ilvl w:val="3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Każdy rodzaj mikroinstalacji OZE musi być opomiarowany – wyposażony w liczniki energii elekt</w:t>
      </w:r>
      <w:r>
        <w:rPr>
          <w:rFonts w:ascii="Times New Roman" w:hAnsi="Times New Roman" w:cs="Times New Roman"/>
          <w:sz w:val="24"/>
          <w:szCs w:val="24"/>
        </w:rPr>
        <w:t>rycznej i/lub energii cieplnej.</w:t>
      </w:r>
    </w:p>
    <w:p w:rsidR="004D3D65" w:rsidRPr="0007363A" w:rsidRDefault="004D3D65" w:rsidP="009A3F70">
      <w:pPr>
        <w:numPr>
          <w:ilvl w:val="3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Instalacja kolektorów słonecznych obowiązkowo musi być wyposażona w licznik ciepła montowany w obiegu kolektorów umożliwiający prezentację danych dotyczących wyprodukowanej/produkowanej energii. Znamionowa moc instalacji powinna być określona pomiarami w Standardowych Warunkach Pomiaru.</w:t>
      </w:r>
    </w:p>
    <w:p w:rsidR="004D3D65" w:rsidRPr="0007363A" w:rsidRDefault="004D3D65" w:rsidP="009A3F70">
      <w:pPr>
        <w:numPr>
          <w:ilvl w:val="3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Energia wytworzona przez instalacje OZE może być przeznaczona wyłącznie na potrzeby gospodarstwa domowego. W przypadku gdy budynek mieszkalny i budynki gospodarcze (do celów prowadzenia działalności gospodarczej, w tym działalności rolniczej) posiadają jeden licznik energii elektrycznej, obowiązkiem Grantobiorcy jest dokonać zgodnie z prawem i warunkami technicznymi montażu dodatkowego licznika, umożliwiającego pomiar energii zużywanej na cele gospodarstwa domowego. Dodatkowe opomiarowanie musi być zainstalowane przed złożeniem wniosku o wypłatę grantu.</w:t>
      </w:r>
    </w:p>
    <w:p w:rsidR="004D3D65" w:rsidRPr="0007363A" w:rsidRDefault="004D3D65" w:rsidP="009A3F70">
      <w:pPr>
        <w:numPr>
          <w:ilvl w:val="3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budynku mieszkalnym, na potrzeby którego produkowana będzie energia elektryczna i/lub cieplna, nie może być faktycznie/fizycznie prowadzona działalność gospodarcza, nawet w przypadku, gdy dokonano montażu dwóch liczników przeznaczonych do pomiaru energii wytworzonej na potrzeby części mieszkalnej, jak i związanej z prowadzoną działalnością.</w:t>
      </w:r>
    </w:p>
    <w:p w:rsidR="004D3D65" w:rsidRPr="0007363A" w:rsidRDefault="004D3D65" w:rsidP="009A3F70">
      <w:pPr>
        <w:numPr>
          <w:ilvl w:val="3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Montaż instalacji OZE możliwy jest na dachach i ścianach budynków zarówno mieszkalnych, jak i gospodarczych oraz na gruncie. Warunkiem koniecznym jest jednak aby energia wytworzona przez instalacje OZE była przeznaczona wyłącznie na </w:t>
      </w:r>
      <w:r>
        <w:rPr>
          <w:rFonts w:ascii="Times New Roman" w:hAnsi="Times New Roman" w:cs="Times New Roman"/>
          <w:sz w:val="24"/>
          <w:szCs w:val="24"/>
        </w:rPr>
        <w:t>potrzeby gospodarstwa domowego.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D3D65" w:rsidRPr="0007363A" w:rsidRDefault="004D3D65" w:rsidP="009A3F70">
      <w:pPr>
        <w:numPr>
          <w:ilvl w:val="0"/>
          <w:numId w:val="21"/>
        </w:numPr>
        <w:tabs>
          <w:tab w:val="clear" w:pos="32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Panele fotowoltaiczne </w:t>
      </w:r>
      <w:r>
        <w:rPr>
          <w:rFonts w:ascii="Times New Roman" w:hAnsi="Times New Roman" w:cs="Times New Roman"/>
          <w:sz w:val="24"/>
          <w:szCs w:val="24"/>
        </w:rPr>
        <w:t>muszą spełniać poniższe wymogi: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a) sprawność – minimum 19%,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b) </w:t>
      </w: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współczynnik wypełnienia (z ang. fill factor) – minimum 75%,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c) standardowa gwarancja mocy tj.: do 10% utraty mocy nominalnej w pierwszych                 10 latach, do 20% utraty mocy nominalnej po 25 latach pracy,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d) gwarancja produktowa min. 10 lat,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e) wytrzymałość na obciążenia statyczne: przód – min. 5400 Pa, tył – min. 2400 Pa,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f) moduły fotowoltaiczne muszą posiadać certyfikaty zgodności z normami: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  - IEC (PN-EN) 61215 „Moduły fotowoltaiczne (PV) z krzemu krystalicznego do zastosowań naziemnych – kwalifikacja konstrukcji i aprobata typu”,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  - IEC (PN-EN) 61730 „</w:t>
      </w:r>
      <w:r w:rsidRPr="0007363A">
        <w:rPr>
          <w:rFonts w:ascii="Times New Roman" w:hAnsi="Times New Roman" w:cs="Times New Roman"/>
          <w:sz w:val="24"/>
          <w:szCs w:val="24"/>
        </w:rPr>
        <w:t>Ocena bezpieczeństwa modułu fotowoltaicznego (PV) -- Część 1: Wymagania dotyczące konstrukcji”.</w:t>
      </w:r>
    </w:p>
    <w:p w:rsidR="004D3D65" w:rsidRPr="0007363A" w:rsidRDefault="004D3D65" w:rsidP="009A3F70">
      <w:pPr>
        <w:numPr>
          <w:ilvl w:val="0"/>
          <w:numId w:val="21"/>
        </w:numPr>
        <w:tabs>
          <w:tab w:val="clear" w:pos="32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Inwertery muszą posiadać następujące zabezpieczenia: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a) </w:t>
      </w: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zintegrowany rozłącznik DC,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b) zabezpieczenie przeciwprzepięciowe SPD po stronie AC i DC,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c) gwarancja produktu min. 5 lat,</w:t>
      </w:r>
    </w:p>
    <w:p w:rsidR="004D3D65" w:rsidRPr="0007363A" w:rsidRDefault="004D3D65" w:rsidP="009A3F70">
      <w:pPr>
        <w:numPr>
          <w:ilvl w:val="0"/>
          <w:numId w:val="21"/>
        </w:numPr>
        <w:tabs>
          <w:tab w:val="clear" w:pos="3228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Instalacja fotowoltaiczna musi posiadać:</w:t>
      </w:r>
    </w:p>
    <w:p w:rsidR="004D3D65" w:rsidRPr="0007363A" w:rsidRDefault="004D3D65" w:rsidP="009A3F70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40" w:hanging="180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rejestrację produkcji energii i zużycia energii przez gospodarstwo domowe przez okres min. 5 lat,</w:t>
      </w:r>
    </w:p>
    <w:p w:rsidR="004D3D65" w:rsidRPr="0007363A" w:rsidRDefault="004D3D65" w:rsidP="009A3F70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pl-PL"/>
        </w:rPr>
      </w:pP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zabezpieczenia przeciwzwarciowe, przeciwprzepięciowe, wyłącznik różnicowo-prądowy, uziemienie instalacji PV,</w:t>
      </w:r>
    </w:p>
    <w:p w:rsidR="004D3D65" w:rsidRPr="0007363A" w:rsidRDefault="004D3D65" w:rsidP="009A3F70">
      <w:pPr>
        <w:numPr>
          <w:ilvl w:val="0"/>
          <w:numId w:val="21"/>
        </w:numPr>
        <w:tabs>
          <w:tab w:val="clear" w:pos="32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Instalacja kolektorów słonecznych musi spełniać poniższe wymogi: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a) sprawność optyczna – minimum 75%,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b) temperatura stagnacji – minimum + 190ºC,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c) zasobnik c.w.u. dwuwężnicowy z </w:t>
      </w:r>
      <w:r w:rsidRPr="0007363A">
        <w:rPr>
          <w:rFonts w:ascii="Times New Roman" w:hAnsi="Times New Roman" w:cs="Times New Roman"/>
          <w:sz w:val="24"/>
          <w:szCs w:val="24"/>
          <w:lang w:eastAsia="pl-PL"/>
        </w:rPr>
        <w:t>izolacją z pianki poliuretanowej o grubości minimum                  50 mm,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d) kolektory słoneczne i zasobnik c.w.u. muszą być tego samego producenta,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e) instalacja musi być wyposażona w ciepłomierz oraz uziemiona,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f) przy układach ciśnieniowych w celu zabezpieczenia układu należy zastosować dodatkowo bufor oraz zabezpieczenie przed brakiem prądu UPS,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g) gwarancja producenta na kolektory słoneczne min. 10 lat, na zasobnik c.w.u.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min. 5 lat,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h) </w:t>
      </w:r>
      <w:r w:rsidRPr="0007363A">
        <w:rPr>
          <w:rFonts w:ascii="Times New Roman" w:hAnsi="Times New Roman" w:cs="Times New Roman"/>
          <w:sz w:val="24"/>
          <w:szCs w:val="24"/>
          <w:lang w:eastAsia="pl-PL"/>
        </w:rPr>
        <w:t>instalacja musi współpracować z istniejącym systemem przygotowania ciepłej wody.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 xml:space="preserve">i) kolektory słoneczne </w:t>
      </w:r>
      <w:r w:rsidRPr="0007363A">
        <w:rPr>
          <w:rFonts w:ascii="Times New Roman" w:eastAsia="TimesNewRomanPSMT" w:hAnsi="Times New Roman" w:cs="Times New Roman"/>
          <w:sz w:val="24"/>
          <w:szCs w:val="24"/>
          <w:lang w:eastAsia="pl-PL"/>
        </w:rPr>
        <w:t>muszą posiadać certyfikaty zgodności z normami:</w:t>
      </w:r>
    </w:p>
    <w:p w:rsidR="004D3D65" w:rsidRPr="0007363A" w:rsidRDefault="004D3D65" w:rsidP="009A3F70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07363A">
        <w:rPr>
          <w:rFonts w:ascii="Times New Roman" w:hAnsi="Times New Roman" w:cs="Times New Roman"/>
          <w:sz w:val="24"/>
          <w:szCs w:val="24"/>
        </w:rPr>
        <w:t>PN-EN 12975-1 „Słoneczne systemy grzewcze i ich elementy. Kolektory słoneczne. Część 1: Wymagania ogólne”.</w:t>
      </w:r>
    </w:p>
    <w:p w:rsidR="004D3D65" w:rsidRPr="0007363A" w:rsidRDefault="004D3D65" w:rsidP="009A3F70">
      <w:pPr>
        <w:numPr>
          <w:ilvl w:val="0"/>
          <w:numId w:val="21"/>
        </w:numPr>
        <w:tabs>
          <w:tab w:val="clear" w:pos="32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Mikroinstalacje muszą posiadać instrukcje obsługi i użytkowania sporządzone w języku polskim. </w:t>
      </w:r>
    </w:p>
    <w:p w:rsidR="004D3D65" w:rsidRPr="0007363A" w:rsidRDefault="004D3D65" w:rsidP="009A3F70">
      <w:pPr>
        <w:numPr>
          <w:ilvl w:val="0"/>
          <w:numId w:val="21"/>
        </w:numPr>
        <w:tabs>
          <w:tab w:val="clear" w:pos="32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Minimalne wymagania techniczne określone w p. 1-5, mogą zostać rozszerzone przez Grantobiorcę w procedurze uzyskiwania przez niego ofert od potencjalnych wykonawców. 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D3D65" w:rsidRPr="0007363A" w:rsidRDefault="004D3D65" w:rsidP="009A3F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Grantobiorcy zostaną wybrani w drodze otwartego naboru z zachowaniem bezstronności i przejrzystości zastosowanych procedur w oparciu o kryteria wyboru Grantobiorców.</w:t>
      </w:r>
    </w:p>
    <w:p w:rsidR="004D3D65" w:rsidRPr="0007363A" w:rsidRDefault="004D3D65" w:rsidP="009A3F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Ogłoszenia dotyczące projektu i naboru Grantobiorców zostaną zamieszczone na stronie internetowej www.orla.pl oraz w Biuletynie Informacji Publicznej Gminy Orla.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Wybór Grantobiorców zostanie przeprowadzony na podstawie wyników oceny formalnej i merytorycznej złożonych wniosków.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Ocena formalna nastąpi w oparciu o poniższe kryteria:</w:t>
      </w:r>
    </w:p>
    <w:tbl>
      <w:tblPr>
        <w:tblW w:w="9020" w:type="dxa"/>
        <w:jc w:val="center"/>
        <w:tblCellMar>
          <w:left w:w="70" w:type="dxa"/>
          <w:right w:w="70" w:type="dxa"/>
        </w:tblCellMar>
        <w:tblLook w:val="00A0"/>
      </w:tblPr>
      <w:tblGrid>
        <w:gridCol w:w="960"/>
        <w:gridCol w:w="2434"/>
        <w:gridCol w:w="4283"/>
        <w:gridCol w:w="1343"/>
      </w:tblGrid>
      <w:tr w:rsidR="004D3D65" w:rsidRPr="0007363A">
        <w:trPr>
          <w:trHeight w:val="83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D3D65" w:rsidRPr="0007363A" w:rsidRDefault="004D3D65" w:rsidP="00905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0-1 (spełnia/ niespełnia)</w:t>
            </w:r>
          </w:p>
        </w:tc>
      </w:tr>
      <w:tr w:rsidR="004D3D65" w:rsidRPr="0007363A">
        <w:trPr>
          <w:trHeight w:val="15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złożenia dokumentów aplikacyjnych przez Grantobiorcę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Dokumenty złożono w terminie określonym w Regulaminie.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D3D65" w:rsidRPr="0007363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Kwalifikowalność Grantobiorcy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Dokumenty zgłoszeniowe zostały złożone przez osobę spełniającą definicję Grantobiorcy w rozumieniu Regulaminu.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D3D65" w:rsidRPr="0007363A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Kwalifikowalność mikroinstalacji oraz budynku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Dokumenty zgłoszeniowe dotyczą mikroinstalacji OZE określonych w Regulaminie wraz ze wszystkimi ograniczeniami i limitami.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D3D65" w:rsidRPr="0007363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Kompletność dokumentów zgłoszeniowych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Grantobiorca złożył kompletnie wypełnione dokumenty (wniosek o udzielenie grantu) podpisane przez osobę do tego upoważnioną.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D3D65" w:rsidRPr="0007363A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wniesienia dokumentów zgłoszeniowych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65" w:rsidRPr="0007363A" w:rsidRDefault="004D3D65" w:rsidP="009053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Grantobiorca złożył kompletne dokumenty w formie papierowej.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65" w:rsidRPr="0007363A" w:rsidRDefault="004D3D65" w:rsidP="007902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W terminie 7 dni roboczych od dnia złożenia wniosku o udzielenie grantu, Grantodawca zweryfikuje spełnianie kryteriów formalnych przez Grantobiorcę. </w:t>
      </w:r>
      <w:r w:rsidRPr="0007363A">
        <w:rPr>
          <w:rFonts w:ascii="Times New Roman" w:hAnsi="Times New Roman" w:cs="Times New Roman"/>
          <w:sz w:val="24"/>
          <w:szCs w:val="24"/>
        </w:rPr>
        <w:br/>
        <w:t xml:space="preserve">W sytuacji niespełnienia co najmniej jednego z kryteriów formalnych Grantodawca wezwie Grantobiorcę do poprawienia w terminie 3 dni roboczych wniosku </w:t>
      </w:r>
      <w:r w:rsidRPr="0007363A">
        <w:rPr>
          <w:rFonts w:ascii="Times New Roman" w:hAnsi="Times New Roman" w:cs="Times New Roman"/>
          <w:sz w:val="24"/>
          <w:szCs w:val="24"/>
        </w:rPr>
        <w:br/>
        <w:t xml:space="preserve">o udzielenie grantu (poprawienia błędów formalnych, nadających się do usunięcia). </w:t>
      </w:r>
      <w:r w:rsidRPr="0007363A">
        <w:rPr>
          <w:rFonts w:ascii="Times New Roman" w:hAnsi="Times New Roman" w:cs="Times New Roman"/>
          <w:sz w:val="24"/>
          <w:szCs w:val="24"/>
        </w:rPr>
        <w:br/>
        <w:t>W przypadku nie poprawienia przez Grantobiorcę błędów formalnych nadających się do usunięcia – wniosek o udzielenie grantu zostanie odrzucony.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Termin składania wniosków o udzielenie grantu upłynie w terminie 21 dni od  dnia ogłoszenia naboru.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Ocena punktowa nastąpi w oparciu o poniższe kryteria: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33"/>
        <w:gridCol w:w="3071"/>
      </w:tblGrid>
      <w:tr w:rsidR="004D3D65" w:rsidRPr="0007363A">
        <w:tc>
          <w:tcPr>
            <w:tcW w:w="1008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133" w:type="dxa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071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4D3D65" w:rsidRPr="0007363A">
        <w:tc>
          <w:tcPr>
            <w:tcW w:w="1008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3" w:type="dxa"/>
          </w:tcPr>
          <w:p w:rsidR="004D3D65" w:rsidRPr="0007363A" w:rsidRDefault="004D3D65" w:rsidP="009053C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 xml:space="preserve">Grantobiorca dotychczas nie korzystał z Regionalnego Programu Operacyjnego Województwa Podlaskiego na lata 2014-2020, </w:t>
            </w:r>
            <w:r w:rsidRPr="000736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Oś Priorytetowa V Gospodarka niskoemisyjna, Działanie 5.1 Energetyka oparta na odnawialnych źródłach energii, </w:t>
            </w:r>
          </w:p>
          <w:p w:rsidR="004D3D65" w:rsidRPr="0007363A" w:rsidRDefault="004D3D65" w:rsidP="009053C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Nr projektu WND-RPPD.05.01.00-20-0172/17</w:t>
            </w:r>
          </w:p>
        </w:tc>
        <w:tc>
          <w:tcPr>
            <w:tcW w:w="3071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D65" w:rsidRPr="0007363A">
        <w:tc>
          <w:tcPr>
            <w:tcW w:w="1008" w:type="dxa"/>
            <w:vAlign w:val="center"/>
          </w:tcPr>
          <w:p w:rsidR="004D3D65" w:rsidRPr="0007363A" w:rsidRDefault="004D3D65" w:rsidP="00900DA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3" w:type="dxa"/>
          </w:tcPr>
          <w:p w:rsidR="004D3D65" w:rsidRPr="0007363A" w:rsidRDefault="004D3D65" w:rsidP="00900DA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Grantobiorca złożył deklarację przystąpienia do projektu we wcześniejszym naborze do programu (nr naboru RPPD.05.01.00-</w:t>
            </w:r>
            <w:r w:rsidRPr="0007363A">
              <w:t xml:space="preserve"> </w:t>
            </w:r>
            <w:r w:rsidRPr="0007363A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IZ.00-20-001/17)</w:t>
            </w: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 xml:space="preserve">  na montaż instalacji OZE i nie zakwalifikował się do tego programu</w:t>
            </w:r>
          </w:p>
        </w:tc>
        <w:tc>
          <w:tcPr>
            <w:tcW w:w="3071" w:type="dxa"/>
            <w:vAlign w:val="center"/>
          </w:tcPr>
          <w:p w:rsidR="004D3D65" w:rsidRPr="0007363A" w:rsidRDefault="004D3D65" w:rsidP="00900DA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D65" w:rsidRPr="0007363A">
        <w:tc>
          <w:tcPr>
            <w:tcW w:w="1008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3" w:type="dxa"/>
          </w:tcPr>
          <w:p w:rsidR="004D3D65" w:rsidRPr="0007363A" w:rsidRDefault="004D3D65" w:rsidP="009053C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 xml:space="preserve">Grantobiorca złożył deklarację przystąpienia do projektu w naborze RPPD.05.01.00-IŻ.00-20-003/19 przed złożeniem przez Gminę Orla wniosku o dofinansowanie </w:t>
            </w:r>
          </w:p>
        </w:tc>
        <w:tc>
          <w:tcPr>
            <w:tcW w:w="3071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D65" w:rsidRPr="0007363A">
        <w:tc>
          <w:tcPr>
            <w:tcW w:w="1008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3" w:type="dxa"/>
          </w:tcPr>
          <w:p w:rsidR="004D3D65" w:rsidRPr="0007363A" w:rsidRDefault="004D3D65" w:rsidP="009053C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 xml:space="preserve">Grantobiorca planuje wykonać mikroinstalację fotowoltaiczną </w:t>
            </w: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5kW</w:t>
            </w:r>
          </w:p>
        </w:tc>
        <w:tc>
          <w:tcPr>
            <w:tcW w:w="3071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D65" w:rsidRPr="0007363A">
        <w:tc>
          <w:tcPr>
            <w:tcW w:w="1008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3" w:type="dxa"/>
          </w:tcPr>
          <w:p w:rsidR="004D3D65" w:rsidRPr="0007363A" w:rsidRDefault="004D3D65" w:rsidP="009053C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 xml:space="preserve">Grantobiorca planuje wykonać mikroinstalację fotowoltaiczną </w:t>
            </w: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5kW</w:t>
            </w:r>
          </w:p>
        </w:tc>
        <w:tc>
          <w:tcPr>
            <w:tcW w:w="3071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D65" w:rsidRPr="0007363A">
        <w:tc>
          <w:tcPr>
            <w:tcW w:w="1008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3" w:type="dxa"/>
          </w:tcPr>
          <w:p w:rsidR="004D3D65" w:rsidRPr="0007363A" w:rsidRDefault="004D3D65" w:rsidP="009053C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Grantobiorca planuje wykonać instalację kolektorów słonecznych</w:t>
            </w:r>
          </w:p>
        </w:tc>
        <w:tc>
          <w:tcPr>
            <w:tcW w:w="3071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D65" w:rsidRPr="0007363A">
        <w:tc>
          <w:tcPr>
            <w:tcW w:w="1008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3" w:type="dxa"/>
          </w:tcPr>
          <w:p w:rsidR="004D3D65" w:rsidRPr="0007363A" w:rsidRDefault="004D3D65" w:rsidP="009053C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 xml:space="preserve">Grantobiorca planuje wykonać mikroinstalację fotowoltaiczną </w:t>
            </w: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5kW</w:t>
            </w: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 xml:space="preserve"> oraz instalację kolektorów słonecznych</w:t>
            </w:r>
          </w:p>
        </w:tc>
        <w:tc>
          <w:tcPr>
            <w:tcW w:w="3071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D65" w:rsidRPr="0007363A">
        <w:tc>
          <w:tcPr>
            <w:tcW w:w="1008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3" w:type="dxa"/>
          </w:tcPr>
          <w:p w:rsidR="004D3D65" w:rsidRPr="0007363A" w:rsidRDefault="004D3D65" w:rsidP="009053CA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 xml:space="preserve">Grantobiorca planuje wykonać mikroinstalację fotowoltaiczną </w:t>
            </w:r>
            <w:r w:rsidRPr="00073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 5kW</w:t>
            </w: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 xml:space="preserve"> oraz instalację kolektorów słonecznych</w:t>
            </w:r>
          </w:p>
        </w:tc>
        <w:tc>
          <w:tcPr>
            <w:tcW w:w="3071" w:type="dxa"/>
            <w:vAlign w:val="center"/>
          </w:tcPr>
          <w:p w:rsidR="004D3D65" w:rsidRPr="0007363A" w:rsidRDefault="004D3D65" w:rsidP="0079020D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6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Maksymalnie wnioskodawca może uzyskać 30 pkt. 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przypadku uzyskania tej samej liczby punktów przez Grantobiorców o przyznaniu grantu  decyduje wcześniejsza data i godzina złożenia wniosku o udzielenie Grantu.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Wynikiem przeprowadzonej oceny merytorycznej będzie powstanie listy podstawowej oraz listy rezerwowej potencjalnych Grantobiorców.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Mieszkańcy, którzy nie zostaną zakwalifikowani na listę podstawową potencjalnych Grantobiorców, zostaną zapisani na listę rezerwową i wezmą udział w Projekcie </w:t>
      </w:r>
      <w:r w:rsidRPr="0007363A">
        <w:rPr>
          <w:rFonts w:ascii="Times New Roman" w:hAnsi="Times New Roman" w:cs="Times New Roman"/>
          <w:sz w:val="24"/>
          <w:szCs w:val="24"/>
        </w:rPr>
        <w:br/>
        <w:t xml:space="preserve">w przypadku rezygnacji Grantobiorców z listy podstawowej lub ich wykluczenia </w:t>
      </w:r>
      <w:r w:rsidRPr="0007363A">
        <w:rPr>
          <w:rFonts w:ascii="Times New Roman" w:hAnsi="Times New Roman" w:cs="Times New Roman"/>
          <w:sz w:val="24"/>
          <w:szCs w:val="24"/>
        </w:rPr>
        <w:br/>
        <w:t>z udziału w Projekcie.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W przypadku gdy część mieszkańców zrezygnuje z udziału w projekcie lub zostaną wykluczeni, Gmina zakwalifikuje kolejnych Grantobiorców z listy rezerwowej, w taki sposób, aby uzupełnić wymaganą liczbę instalacji OZE o zadeklarowanych parametrach, zgodnie z wnioskiem złożonym do IZ RPO WP w ramach Działania 5.1 Energetyka oparta na odnawialnych źródłach energii – Projekty grantowe. O zakwalifikowaniu do projektu decyduje kolejność wpływu wniosków o udzielenie grantu. 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Komplet dokumentów aplikacyjnych należy składać wyłącznie w wersji papierowej (oryginalnie podpisanej) w Urzędzie Gminy Orla, w pokoju i godzinach określonych w ogłoszeniu o naborze konkursu.</w:t>
      </w:r>
    </w:p>
    <w:p w:rsidR="004D3D65" w:rsidRPr="0007363A" w:rsidRDefault="004D3D65" w:rsidP="009053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Na komplet dokumentów aplikacyjnych składają się:</w:t>
      </w:r>
    </w:p>
    <w:p w:rsidR="004D3D65" w:rsidRPr="0007363A" w:rsidRDefault="004D3D65" w:rsidP="001169BC">
      <w:pPr>
        <w:pStyle w:val="ListParagraph"/>
        <w:autoSpaceDE w:val="0"/>
        <w:autoSpaceDN w:val="0"/>
        <w:adjustRightInd w:val="0"/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a) wniosek o udzielenie grantu,</w:t>
      </w:r>
    </w:p>
    <w:p w:rsidR="004D3D65" w:rsidRPr="0007363A" w:rsidRDefault="004D3D65" w:rsidP="001169BC">
      <w:pPr>
        <w:pStyle w:val="ListParagraph"/>
        <w:autoSpaceDE w:val="0"/>
        <w:autoSpaceDN w:val="0"/>
        <w:adjustRightInd w:val="0"/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b) kopia rachunku dokumentującego zużycie energii elektrycznej w 2020 r. – w przypadku wnioskowania o instalację fotowoltaiczną/mieszaną,</w:t>
      </w:r>
    </w:p>
    <w:p w:rsidR="004D3D65" w:rsidRPr="0007363A" w:rsidRDefault="004D3D65" w:rsidP="00234C0B">
      <w:pPr>
        <w:pStyle w:val="ListParagraph"/>
        <w:autoSpaceDE w:val="0"/>
        <w:autoSpaceDN w:val="0"/>
        <w:adjustRightInd w:val="0"/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c) oświadczenie o prawie dysponowania nieruchomością wraz z kopiami dokumentów potwierdzających prawo do dysponowania nieruchomością (np. wypis z ewidencji gruntów, wydruk z księgi wieczystej, akt własności, umowa),</w:t>
      </w:r>
    </w:p>
    <w:p w:rsidR="004D3D65" w:rsidRPr="0007363A" w:rsidRDefault="004D3D65" w:rsidP="00BB2829">
      <w:pPr>
        <w:pStyle w:val="ListParagraph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15. W przypadku braku zużycia energii elektrycznej w 2020 r. zużycie to należy oszacować na podstawie powierzchni użytkowej budynku mieszkalnego z rozróżnieniem budynków ogrzewanych energią elektryczną i nieogrzewanych energią elektryczną oraz statystycznego zużycia przypadającego na 1 m² budynku mieszkalnego.</w:t>
      </w:r>
    </w:p>
    <w:p w:rsidR="004D3D65" w:rsidRPr="0007363A" w:rsidRDefault="004D3D65" w:rsidP="00BB2829">
      <w:pPr>
        <w:pStyle w:val="ListParagraph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16. Grantodawca zastrzega, iż może ogłosić nabór uzupełniający dla Grantobiorców.</w:t>
      </w:r>
    </w:p>
    <w:p w:rsidR="004D3D65" w:rsidRPr="0007363A" w:rsidRDefault="004D3D65" w:rsidP="00BB2829">
      <w:pPr>
        <w:pStyle w:val="ListParagraph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17. Grantodawca zastrzega, iż może unieważnić przeprowadzone nabory jeśli będzie to wynikało z wytycznych lub zaleceń IZ RPOWP.</w:t>
      </w:r>
    </w:p>
    <w:p w:rsidR="004D3D65" w:rsidRPr="0007363A" w:rsidRDefault="004D3D65" w:rsidP="00BB2829">
      <w:pPr>
        <w:pStyle w:val="ListParagraph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18. Nabór uzupełniający będzie realizowany na podobnych zasadach do naboru głównego, przy czym Gmina zastrzega sobie prawo do określenia szczegółowych parametrów instalacji zgodnie z wnioskiem złożonym do IZ RPO WP w ramach w ramach Działania 5.1 Energetyka oparta na odnawialnych źródłach energii – Projekty grantowe. </w:t>
      </w:r>
    </w:p>
    <w:p w:rsidR="004D3D65" w:rsidRPr="0007363A" w:rsidRDefault="004D3D65" w:rsidP="00BB2829">
      <w:pPr>
        <w:pStyle w:val="ListParagraph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D3D65" w:rsidRPr="0007363A" w:rsidRDefault="004D3D65" w:rsidP="009053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Procedura składania wniosków o udzielenie Grantu zostanie przeprowadzona po podpisaniu przez Grantodawcę umowy o dofinansowanie Projektu grantowego z IZ RPOWP.</w:t>
      </w:r>
    </w:p>
    <w:p w:rsidR="004D3D65" w:rsidRPr="0007363A" w:rsidRDefault="004D3D65" w:rsidP="009053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Planowany termin uruchomienia procedury składania wniosków – III kwartał 2021 r. </w:t>
      </w:r>
    </w:p>
    <w:p w:rsidR="004D3D65" w:rsidRPr="0007363A" w:rsidRDefault="004D3D65" w:rsidP="00234C0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D3D65" w:rsidRPr="0007363A" w:rsidRDefault="004D3D65" w:rsidP="009053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Nabór na granty Gmina ogłosi na stronie www.orla.pl, w Biuletynie Informacji Publicznej oraz na tablicy informacyjnej Urzędu i sołectw.</w:t>
      </w:r>
    </w:p>
    <w:p w:rsidR="004D3D65" w:rsidRPr="0007363A" w:rsidRDefault="004D3D65" w:rsidP="009053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Zainteresowani mieszkańcy złożą w terminie 21 dni od dnia ogłoszenia naboru, wniosek o udzielenie grantu, stanowiący Załącznik nr 1 do niniejszego Regulaminu.</w:t>
      </w:r>
    </w:p>
    <w:p w:rsidR="004D3D65" w:rsidRPr="0007363A" w:rsidRDefault="004D3D65" w:rsidP="00951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terminie 14 dni od dnia zakończenia naboru Gmina dokona wyboru Grantobiorców w oparciu o kryteria wymienione w § 5.</w:t>
      </w:r>
    </w:p>
    <w:p w:rsidR="004D3D65" w:rsidRPr="0007363A" w:rsidRDefault="004D3D65" w:rsidP="00951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Gmina opublikuje listę podstawową oraz listę rezerwową potencjalnych Grantobiorców.</w:t>
      </w:r>
    </w:p>
    <w:p w:rsidR="004D3D65" w:rsidRPr="0007363A" w:rsidRDefault="004D3D65" w:rsidP="00951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Z Grantobiorcami, którym przyznano Grant Gmina podpisze w terminie 30 dni od opublikowania listy, o której mowa w ust. 4 umowę powierzenia Grantu. Wzór umowy powierzenia grantu stanowi załącznik nr 2 do Regulaminu naboru.</w:t>
      </w:r>
    </w:p>
    <w:p w:rsidR="004D3D65" w:rsidRPr="0007363A" w:rsidRDefault="004D3D65" w:rsidP="00951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Grantobiorca dokonuje samodzielnego wyboru wykonawcy posiadającego odpowiednie uprawnienia i doświadczenie w realizacji podobnych inwestycji. Wyboru wykonawcy należy dokonać na podstawie przeprowadzenia rozeznania rynku. Grantobiorca zobowiązany jest do poniesienia wydatków w sposób oszczędny, tzn. nie zawyżony w stosunku do średnich cen i stawek rynkowych oraz spełniający wymogi uzyskiwania najlepszych efektów z danych nakładów. </w:t>
      </w:r>
    </w:p>
    <w:p w:rsidR="004D3D65" w:rsidRPr="0007363A" w:rsidRDefault="004D3D65" w:rsidP="00951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Grantobiorca zobowiązuje się do uzyskania co najmniej 3 ofert od potencjalnych wykonawców i wybrania najkorzystniejszej oferty. Oferty muszą spełniać wymagania techniczne określone w § 4, zawierać zakres planowanych wydatków w ramach instalacji OZE oraz podstawowe parametry techniczne, w tym moc instalacji fotowoltaicznej. Oferty muszą uwzględniać całość kosztów związanych z wykonaniem robót instalacyjnych, rozruchem i odbiorem instalacji oraz opracowaniem dokumentacji powykonawczej, które będzie musiał ponieść Grantobiorca w przypadku wyboru oferty.</w:t>
      </w:r>
    </w:p>
    <w:p w:rsidR="004D3D65" w:rsidRPr="0007363A" w:rsidRDefault="004D3D65" w:rsidP="00951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W terminie 30 dni kalendarzowych od podpisania umowy, Grantobiorca składa do Gminy kopie 3 ofert potencjalnych wykonawców ze wskazaniem wybranej oferty (obowiązkiem Grantobiorcy jest przechowywanie oryginałów dokumentów do końca okresu trwałości projektu). </w:t>
      </w:r>
    </w:p>
    <w:p w:rsidR="004D3D65" w:rsidRPr="0007363A" w:rsidRDefault="004D3D65" w:rsidP="006361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przypadku gdy okaże się, że zakres ofert o których mowa w ust. 7 uniemożliwia ich analizę lub gdy okaże się, że zakres planowanej do wykonania instalacji przedstawiony we wniosku o udzielenie grantu jest niespójny z treścią oferty, Gmina odmawia udzielenia grantu. W przypadku gdy w wyniku oceny Grantodawcy okaże się, iż zakres planowanej do wykonania instalacji lub jej parametry techniczne są rozbieżne w stosunku do złożonego wniosku o udzielenie grantu, Gmina wzywa do jednokrotnego wyjaśnienia, uzupełnienia, ponownego złożenia ofert w terminie 7 dni liczonym od dnia powiadomienia Grantobiorcy.</w:t>
      </w:r>
    </w:p>
    <w:p w:rsidR="004D3D65" w:rsidRPr="0007363A" w:rsidRDefault="004D3D65" w:rsidP="006361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Niedokonanie wyjaśnień, uzupełnień, ponownego złożenia ofert w terminie wskazanym w ust. 9 skutkuje rozwiązaniem umowy o powierzenie grantu.</w:t>
      </w:r>
    </w:p>
    <w:p w:rsidR="004D3D65" w:rsidRPr="0007363A" w:rsidRDefault="004D3D65" w:rsidP="006361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Grantodawca informuje Grantobiorcę w terminie 7 dni kalendarzowych o zakończeniu oceny procedury weryfikacji złożonych ofert i ewentualnych uwagach. Wydatki poniesione przez Grantobiorcę z pominięciem rozpoznania cenowego lub wadliwym jego przeprowadzeniem uznaje się za niekwalifikowane, skutkując pomniejszeniem lub odmową wypłaty Grantu.</w:t>
      </w:r>
    </w:p>
    <w:p w:rsidR="004D3D65" w:rsidRPr="0007363A" w:rsidRDefault="004D3D65" w:rsidP="006361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W przypadku, gdy okoliczności o których mowa w ust. 9 i 11, zostaną stwierdzone po dokonaniu refundacji przez Grantodawcę, mają zastosowanie zapisy § 9 ust. 7 i 8. </w:t>
      </w:r>
    </w:p>
    <w:p w:rsidR="004D3D65" w:rsidRPr="0007363A" w:rsidRDefault="004D3D65" w:rsidP="000637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Z wybranym w wyniku przeprowadzonego rozeznania cenowego Wykonawcą Grantobiorca zawiera pisemną umowę.</w:t>
      </w:r>
    </w:p>
    <w:p w:rsidR="004D3D65" w:rsidRPr="0007363A" w:rsidRDefault="004D3D65" w:rsidP="000637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Grantobiorca jest zobowiązany pozyskać od wyłonionego Wykonawcy koncepcję wykonania instalacji OZE obejmującą co najmniej: wskazanie adresu, schemat instalacji, typ i model planowanych do wykonania urządzeń wchodzących w skład instalacji, opis planowanych zabezpieczeń, 3 zdjęcia lokalizacji planowanej instalacji OZE (połać dachu, posadowienie inwertera), mapę z zaznaczoną planowaną lokalizacją paneli i/lub lokalizacją inwertera. Dokument powinien być oznaczony danymi autora (podmiotu) oraz datą sporządzenia.</w:t>
      </w:r>
    </w:p>
    <w:p w:rsidR="004D3D65" w:rsidRPr="0007363A" w:rsidRDefault="004D3D65" w:rsidP="00B810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Przed przystąpieniem do fizycznej realizacji montażu instalacji OZE Grantobiorca zobowiązany jest uzyskać pisemną akceptację Inspektora nadzoru w zakresie koncepcji wykonania instalacji fotowoltaicznej i zgodności z minimalnym wymaganym zakresem technicznym określonym w § 4 niniejszego Regulaminu.</w:t>
      </w:r>
    </w:p>
    <w:p w:rsidR="004D3D65" w:rsidRPr="0007363A" w:rsidRDefault="004D3D65" w:rsidP="00B810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Brak akceptacji Inspektora nadzoru w zakresie przedstawionej przez Grantobiorcę koncepcji o której mowa w ust. 14 skutkuje odmową refundacji poniesionych wydatków.</w:t>
      </w:r>
    </w:p>
    <w:p w:rsidR="004D3D65" w:rsidRPr="0007363A" w:rsidRDefault="004D3D65" w:rsidP="006361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Grantobiorca nie może wykorzystać grantu na sfinansowanie montażu instalacji, </w:t>
      </w:r>
      <w:r w:rsidRPr="0007363A">
        <w:rPr>
          <w:rFonts w:ascii="Times New Roman" w:hAnsi="Times New Roman" w:cs="Times New Roman"/>
          <w:sz w:val="24"/>
          <w:szCs w:val="24"/>
        </w:rPr>
        <w:br/>
        <w:t xml:space="preserve">w przypadku której uzyskał uprzednio dofinansowanie ze środków publicznych. Grantobiorca zobowiązuje się także, że w przyszłości nie będzie występował </w:t>
      </w:r>
      <w:r w:rsidRPr="0007363A">
        <w:rPr>
          <w:rFonts w:ascii="Times New Roman" w:hAnsi="Times New Roman" w:cs="Times New Roman"/>
          <w:sz w:val="24"/>
          <w:szCs w:val="24"/>
        </w:rPr>
        <w:br/>
        <w:t>o uzyskanie takiego dofinansowania do instalacji wykonanej w ramach niniejszego projektu.</w:t>
      </w:r>
    </w:p>
    <w:p w:rsidR="004D3D65" w:rsidRPr="0007363A" w:rsidRDefault="004D3D65" w:rsidP="009514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Wykonanie mikroinstalacji OZE przez Grantobiorcę musi nastąpić w terminie maksymalnie 120 dni kalendarzowych od podpisania umowy o powierzenie grantu.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D3D65" w:rsidRPr="0007363A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Decyzja o powierzeniu funkcji kontrolnych podmiotom zewnętrznym należy w całości do Grantodawcy. </w:t>
      </w:r>
    </w:p>
    <w:p w:rsidR="004D3D65" w:rsidRPr="0007363A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Grantodawca pełni funkcję kontrolną poprzez weryfikację dokumentów przedłożonych przez Grantobiorcę, jak również poprzez inspekcje terenowe.</w:t>
      </w:r>
    </w:p>
    <w:p w:rsidR="004D3D65" w:rsidRPr="0007363A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W terminie 14 dni od dnia wykonania mikroinstalacji OZE Grantobiorca zobowiązany jest zgłosić Grantodawcy gotowość do jej odbioru przez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3A">
        <w:rPr>
          <w:rFonts w:ascii="Times New Roman" w:hAnsi="Times New Roman" w:cs="Times New Roman"/>
          <w:sz w:val="24"/>
          <w:szCs w:val="24"/>
        </w:rPr>
        <w:t>nspektora nadzoru z ramienia Grantodawcy, w celu weryfikacji jej prawidłowego montażu oraz spełniania minimalnych parametrów określonych niniejszym Regulaminem.</w:t>
      </w:r>
    </w:p>
    <w:p w:rsidR="004D3D65" w:rsidRPr="0007363A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Po dokonaniu bezusterkowego odbioru końcowego mikroinstalacji OZE przez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3A">
        <w:rPr>
          <w:rFonts w:ascii="Times New Roman" w:hAnsi="Times New Roman" w:cs="Times New Roman"/>
          <w:sz w:val="24"/>
          <w:szCs w:val="24"/>
        </w:rPr>
        <w:t>nspektora nadzoru, Grantobiorca w terminie 14 dni składa wniosek o wypłatę grantu.</w:t>
      </w:r>
    </w:p>
    <w:p w:rsidR="004D3D65" w:rsidRPr="0007363A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Niedotrzymanie terminów określonych w ust. 3 i 4 będzie skutkowało odmową wypłaty grantu. </w:t>
      </w:r>
    </w:p>
    <w:p w:rsidR="004D3D65" w:rsidRPr="0007363A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Do wniosku o wypłatę grantu Grantobiorca ma obowiązek załączyć następujące dokumenty: </w:t>
      </w:r>
    </w:p>
    <w:p w:rsidR="004D3D65" w:rsidRPr="0007363A" w:rsidRDefault="004D3D65" w:rsidP="00951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kopię pozwolenia na budowę lub zgłoszenia zamiaru przystąpienia do wykonywania robót budowlanych niewymagających pozwolenia na budowę – jeśli było wymagane,</w:t>
      </w:r>
    </w:p>
    <w:p w:rsidR="004D3D65" w:rsidRPr="0007363A" w:rsidRDefault="004D3D65" w:rsidP="00951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kopię pozwolenia na prowadzenie robót budowlanych na obszarze wpisanym                                     do rejestru zabytków historycznego układu urbanistycznego albo historycznego zespołu budowlanego – jeśli było wymagane,</w:t>
      </w:r>
    </w:p>
    <w:p w:rsidR="004D3D65" w:rsidRPr="0007363A" w:rsidRDefault="004D3D65" w:rsidP="00951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kopię umowy zawartej z wykonawcą wraz z ewentualnymi aneksami,</w:t>
      </w:r>
    </w:p>
    <w:p w:rsidR="004D3D65" w:rsidRPr="0007363A" w:rsidRDefault="004D3D65" w:rsidP="00951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kopię protokołu odbioru końcowego mikroinstalacji OZE podpisanego przez Grantobiorcę, wykonawcę 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3A">
        <w:rPr>
          <w:rFonts w:ascii="Times New Roman" w:hAnsi="Times New Roman" w:cs="Times New Roman"/>
          <w:sz w:val="24"/>
          <w:szCs w:val="24"/>
        </w:rPr>
        <w:t>nspektora nadzoru,</w:t>
      </w:r>
    </w:p>
    <w:p w:rsidR="004D3D65" w:rsidRPr="0007363A" w:rsidRDefault="004D3D65" w:rsidP="00951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kopię faktury/rachunku potwierdzającego zakup i montaż urządzeń wraz z potwierdzeniem zapłaty,</w:t>
      </w:r>
    </w:p>
    <w:p w:rsidR="004D3D65" w:rsidRPr="0007363A" w:rsidRDefault="004D3D65" w:rsidP="00951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kopię kosztorysu powykonawczego wskazującego jakie elementy rozliczeniowe zostały wykonane (powinien on zawierać informacje w zakresie wartości oraz ilości wykonania danego elementu rozliczeniowego),</w:t>
      </w:r>
    </w:p>
    <w:p w:rsidR="004D3D65" w:rsidRPr="0007363A" w:rsidRDefault="004D3D65" w:rsidP="00951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kopię dokumentacji powykonawczej, zawierającej co najmniej: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imię i nazwisko inwestora, adres instalacji (miejscowość, nr porządkowy, nr ewidencyjny działki),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wskazanie podmiotu opracowującego oraz datę opracowania,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spis zawartości,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efekt ekologiczny planowany do osiągnięcia dzięki wykorzystaniu instalacji fotowoltaicznej/kolektorów słonecznych obliczony zgodnie z metodologią szacowania wskaźników właściwą dla naboru nr RPPD.05.01.00-IŻ.00-20-003/19,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szczegółową analizę szacowanej produkcji energii elektrycznej/cieplnej instalacji w ujęciu miesięcznym,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protokół badań instalacji (obejmujący wyniki pomiarów skuteczności samoczynnego wyłączania, wyniki badań wyłączników różnicowoprądowych, wyniki z pomiarów rezystancji izolacji TNS, wyniki z pomiarów obwodów piorunochronnych),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opis techniczny uwzględniający minimalne warunki techniczne określone niniejszym Regulaminem,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oświadczenie projektanta instalacji o wykonaniu zgodnie z obowiązującymi aktami prawnymi, normami, przepisami techniczno-budowlanymi oraz zasadami wiedzy technicznej,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szkic sytuacyjny – lokalizacja instalacji OZE (lokalizacja inwertera, paneli, zdjęcie połaci dachu lub stelażu wraz z opisem),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protokół z uruchomienia instalacji,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protokół z przeprowadzonego szkolenia dotyczącego obsługi instalacji,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schemat systemu instalacji,</w:t>
      </w:r>
    </w:p>
    <w:p w:rsidR="004D3D65" w:rsidRPr="0007363A" w:rsidRDefault="004D3D65" w:rsidP="0045639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zestawienie tabelaryczne zawierające numery seryjne zainstalowanych modułów;</w:t>
      </w:r>
    </w:p>
    <w:p w:rsidR="004D3D65" w:rsidRPr="0007363A" w:rsidRDefault="004D3D65" w:rsidP="00951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kopię zgłoszenia podłączenia do sieci elektroenergetycznej – w przypadku mikroinstalacji fotowoltaicznej,</w:t>
      </w:r>
    </w:p>
    <w:p w:rsidR="004D3D65" w:rsidRPr="0007363A" w:rsidRDefault="004D3D65" w:rsidP="009514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oryginały oświadczeń podpisanych przez Grantobiorcę w zakresie:</w:t>
      </w:r>
    </w:p>
    <w:p w:rsidR="004D3D65" w:rsidRPr="0007363A" w:rsidRDefault="004D3D65" w:rsidP="009514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braku wystąpienia podwójnego dofinansowania wydatków,</w:t>
      </w:r>
    </w:p>
    <w:p w:rsidR="004D3D65" w:rsidRPr="0007363A" w:rsidRDefault="004D3D65" w:rsidP="009514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oświadczenie o wykorzystaniu energii produkowanej z OZE wyłącznie na cele gospodarstwa domowego,</w:t>
      </w:r>
    </w:p>
    <w:p w:rsidR="004D3D65" w:rsidRPr="0007363A" w:rsidRDefault="004D3D65" w:rsidP="009514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oświadczenie Grantobiorcy o niewykluczeniu z możliwości otrzymania dofinansowania,</w:t>
      </w:r>
    </w:p>
    <w:p w:rsidR="004D3D65" w:rsidRPr="0007363A" w:rsidRDefault="004D3D65" w:rsidP="009514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oświadczenie dotyczące trwałości przedsięwzięcia,</w:t>
      </w:r>
    </w:p>
    <w:p w:rsidR="004D3D65" w:rsidRPr="0007363A" w:rsidRDefault="004D3D65" w:rsidP="009514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minimum 3 zdjęcia wykonanej instalacji OZE.</w:t>
      </w:r>
    </w:p>
    <w:p w:rsidR="004D3D65" w:rsidRPr="0007363A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Grantodawca przed przekazaniem środków do Grantobiorcy, zweryfikuje przedłożone przez Grantobiorcę dokumenty.</w:t>
      </w:r>
    </w:p>
    <w:p w:rsidR="004D3D65" w:rsidRPr="0007363A" w:rsidRDefault="004D3D65" w:rsidP="002B64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przypadku stwierdzenia przez Grantobiorcę uchybień, braków lub konieczności złożenia wyjaśnień do wniosku o wypłatę grantu, bądź jego załączników Gmina wzywa do jednokrotnego wyjaśnienia, uzupełnienia, ponownego złożenia wniosku w terminie              co najmniej 7 dni liczonym od dnia powiadomienia Grantobiorcy.</w:t>
      </w:r>
    </w:p>
    <w:p w:rsidR="004D3D65" w:rsidRPr="0007363A" w:rsidRDefault="004D3D65" w:rsidP="002B64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Niedokonanie wyjaśnień, uzupełnień, ponownego złożenia ofert w terminie wskazanym w ust. 7 skutkuje odmową wypłaty grantu.</w:t>
      </w:r>
    </w:p>
    <w:p w:rsidR="004D3D65" w:rsidRPr="0007363A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Granty przekazywane są Grantobiorcom wyłącznie w formie refundacji.</w:t>
      </w:r>
    </w:p>
    <w:p w:rsidR="004D3D65" w:rsidRPr="0007363A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Po pozytywnej weryfikacji dokumentów Grantodawca przekaże środki finansowe na rachunek bankowy wskazany przez Grantobiorcę w umowie o powierzenie grantu </w:t>
      </w:r>
      <w:r w:rsidRPr="0007363A">
        <w:rPr>
          <w:rFonts w:ascii="Times New Roman" w:hAnsi="Times New Roman" w:cs="Times New Roman"/>
          <w:sz w:val="24"/>
          <w:szCs w:val="24"/>
        </w:rPr>
        <w:br/>
        <w:t>w terminie 60 dni od dnia poprawnie złożonego wniosku o wypłatę grantu, pod warunkiem otrzymania refundacji w ramach umowy zawartej pomiędzy Grantodawcą, a IZ RPOWP.</w:t>
      </w:r>
    </w:p>
    <w:p w:rsidR="004D3D65" w:rsidRDefault="004D3D65" w:rsidP="009514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Grantobiorca ma obowiązek ubezpieczać swoją instalację w całym okresie trwałości projektu. </w:t>
      </w:r>
    </w:p>
    <w:p w:rsidR="004D3D65" w:rsidRPr="0007363A" w:rsidRDefault="004D3D65" w:rsidP="0007363A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D3D65" w:rsidRPr="0007363A" w:rsidRDefault="004D3D65" w:rsidP="00951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Grantodawca będzie prowadził monitoring i kontrolę powierzonych grantów.</w:t>
      </w:r>
    </w:p>
    <w:p w:rsidR="004D3D65" w:rsidRPr="0007363A" w:rsidRDefault="004D3D65" w:rsidP="00951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Grantobiorcy umożliwiają pełny i niezakłócony dostęp do wszelkich informacji, rzeczy, materiałów, urządzeń, sprzętów, obiektów, terenów i pomieszczeń, w których realizowana będzie mikroinstalacja OZE lub zgromadzona będzie dokumentacja dotycząca realizacji umowy o powierzenie grantu.</w:t>
      </w:r>
    </w:p>
    <w:p w:rsidR="004D3D65" w:rsidRPr="0007363A" w:rsidRDefault="004D3D65" w:rsidP="00951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Planowane są następujące metody monitorowania i kontroli realizacji projektu:</w:t>
      </w:r>
    </w:p>
    <w:p w:rsidR="004D3D65" w:rsidRPr="0007363A" w:rsidRDefault="004D3D65" w:rsidP="009514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kontakty z Grantobiorcami poprzez e-mail, telefon,</w:t>
      </w:r>
    </w:p>
    <w:p w:rsidR="004D3D65" w:rsidRPr="0007363A" w:rsidRDefault="004D3D65" w:rsidP="009514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bezpośrednie wizyty w miejscu montażu mikroinstalacji OZE. W przypadku bezpośrednich wizyt Grantobiorcy będą informowani przez Grantodawcę o terminie monitoringu bądź kontroli telefonicznie lub poprzez e-mail, z minimum 7-dniowym wyprzedzeniem,</w:t>
      </w:r>
    </w:p>
    <w:p w:rsidR="004D3D65" w:rsidRPr="0007363A" w:rsidRDefault="004D3D65" w:rsidP="009514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kontrola złożonych przez Grantobiorcę dokumentów dotyczących rozliczenia grantu,</w:t>
      </w:r>
    </w:p>
    <w:p w:rsidR="004D3D65" w:rsidRPr="0007363A" w:rsidRDefault="004D3D65" w:rsidP="009514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niezapowiedziane wizyty monitorujące u Grantobiorcy, w przypadku domniemania wykorzystania grantu niezgodnie z przeznaczeniem,</w:t>
      </w:r>
    </w:p>
    <w:p w:rsidR="004D3D65" w:rsidRPr="0007363A" w:rsidRDefault="004D3D65" w:rsidP="009514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wizyty monitorujące innych Instytucji niż Gmina, takich jak IZ RPOWP, czy inne podmioty uprawnione do kontroli funduszy UE, na każdym etapie realizacji projektu (w tym trwałości projektu).</w:t>
      </w:r>
    </w:p>
    <w:p w:rsidR="004D3D65" w:rsidRPr="0007363A" w:rsidRDefault="004D3D65" w:rsidP="00951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przypadku zmiany właściciela nieruchomości wszelkie prawa i obowiązki określone w umowie o powierzenie grantu przechodzą na nowego właściciela, w tym również konieczność poddania się czynnościom kontrolnym i monitorującym – konieczne będzie zawarcie umowy cesji.</w:t>
      </w:r>
    </w:p>
    <w:p w:rsidR="004D3D65" w:rsidRPr="0007363A" w:rsidRDefault="004D3D65" w:rsidP="00951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okresie trwałości Projektu Grantobiorca zobowiązuje się do podawania informacji o aktualnym stanie licznika w terminach określonych w umowie o powierzenie grantu lub na wezwanie Grantodawcy, a także do umożliwienia przedstawicielowi Grantodawcy dostępu do mikroinstalacji OZE w celu sprawdzenia stanu licznika. Zastrzega się możliwość zdalnego odczytu licznika.</w:t>
      </w:r>
    </w:p>
    <w:p w:rsidR="004D3D65" w:rsidRPr="0007363A" w:rsidRDefault="004D3D65" w:rsidP="00951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Grantobiorca zobowiązany jest do przechowywania oryginałów dokumentów, tj. faktura/rachunek, potwierdzenie zapłaty za fakturę/rachunek, protokół odbioru robót/dostaw/usług (oraz inne dokumenty potwierdzające wykonanie zadania lub jego części np. karta gwarancyjna, certyfikat przez cały okres trwałości projektu). Te dokumenty mogą w całym okresie trwałości podlegać kontroli.</w:t>
      </w:r>
    </w:p>
    <w:p w:rsidR="004D3D65" w:rsidRPr="0007363A" w:rsidRDefault="004D3D65" w:rsidP="00951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W przypadku niewywiązania się z postanowień umowy o powierzenie grantu, Grantobiorca zobowiązuje się do zwrotu grantu w całości na rachunek Grantodawcy w terminie 21 dni od dnia doręczenia Grantobiorcy wezwania do zwrotu grantu.</w:t>
      </w:r>
    </w:p>
    <w:p w:rsidR="004D3D65" w:rsidRPr="0007363A" w:rsidRDefault="004D3D65" w:rsidP="00951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Procedurę zwrotu grantu określa Ustawa z dnia 27 sierpnia 2009 r. o finansach publicznych (Dz. U. z 2021 r. poz. 305).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D3D65" w:rsidRPr="0007363A" w:rsidRDefault="004D3D65" w:rsidP="009514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Grantodawca zobowiązuje się do informowania społeczeństwa o współfinansowaniu realizacji projektu przez Unię Europejską zgodnie z wymogami rozporządzenia ogólnego, Wytycznymi w zakresie informacji i promocji programów operacyjnych polityki spójności na lata 2014 - 2020 oraz zgodnie z Księgą identyfikacji wizualnej znaku marki Fundusze Europejskie i znaków programów polityki spójności na lata 2014-2020, publikowanymi na stronie rpo.wrotapodlasia.pl.</w:t>
      </w:r>
    </w:p>
    <w:p w:rsidR="004D3D65" w:rsidRPr="0007363A" w:rsidRDefault="004D3D65" w:rsidP="009514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Grantobiorca ma obowiązek umieszczenia plakietki informacyjnej na instalacji.</w:t>
      </w:r>
    </w:p>
    <w:p w:rsidR="004D3D65" w:rsidRPr="0007363A" w:rsidRDefault="004D3D65" w:rsidP="009514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Wzór plakietki informacyjnej spełniającej wymogi wymienione w ust. 1 zostanie opracowany przez Grantodawcę i przekazany Grantobiorcy w momencie odbioru instalacji przez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363A">
        <w:rPr>
          <w:rFonts w:ascii="Times New Roman" w:hAnsi="Times New Roman" w:cs="Times New Roman"/>
          <w:sz w:val="24"/>
          <w:szCs w:val="24"/>
        </w:rPr>
        <w:t>nspektora nadzoru.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4D3D65" w:rsidRPr="0007363A" w:rsidRDefault="004D3D65" w:rsidP="00790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Orla, ul. Mickiewicza 5, 17-106 Orla, adres e-mail: ugorla@orla.pl, tel. 85 730 57 80, 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kontakt z Inspektorem Ochrony Danych w Urzędzie Gminy Orla możliwy jest pod adresem e-mail: malczyk@togatus.pl;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w celu realizacji zadań i obowiązków w szczególności w  toku postępowań, wynikających z przepisów prawa,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odbiorcami Pani/Pana danych osobowych będą podmioty upoważnione na podstawie przepisów prawa,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Pani/Pana dane osobowe przechowywane będą przez okres niezbędny do realizacji celów wskazanych  w pkt. 3, nie krócej jednak, niż przez okres wskazany w przepisach wykonawczych do ustawy z dnia 14 lipca 1983 r. o narodowym zasobie archiwalnym i archiwach,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podanie przez Panią/Pana danych osobowych jest wymogiem ustawowym, w określonych przypadkach zbierane są dodatkowe dane osobowe (np. numery telefonu, adresy poczty elektronicznej e-mail) w celu ułatwienia kontaktu petenta z urzędem i wówczas wymagana jest pisemna zgoda petenta,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w ramach postępowań prowadzonych na podstawie Ustawy z dnia 14 czerwca 1960 r. Kodeks postępowania administracyjnego posiada Pani/Pan prawo żądania od Administratora dostępu do swoich danych osobowych oraz prawo do ich sprostowania,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ma Pani/Pan prawo wniesienia skargi do organu nadzorczego – Prezesa Urzędu Ochrony Danych Osobowych,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Pani/Pana dane nie będą poddane zautomatyzowanemu podejmowaniu decyzji (profilowaniu), polegającego na wykorzystaniu danych osobowych do oceny niektórych czynników osobowych osoby fizycznej, w szczególności: do analizy lub prognozy aspektów dotyczących efektów pracy tej osoby fizycznej, jej sytuacji ekonomicznej, stanu zdrowia, osobistych preferencji, zainteresowań, wiarygodności, zachowania, lokalizacji lub przemieszczania się,</w:t>
      </w:r>
    </w:p>
    <w:p w:rsidR="004D3D65" w:rsidRPr="0007363A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Administrator nie będzie przetwarzać danych osobowych w innym celu niż cel, w którym dane osobowe zostały zebrane na podstawie przepisów prawa,</w:t>
      </w:r>
    </w:p>
    <w:p w:rsidR="004D3D65" w:rsidRDefault="004D3D65" w:rsidP="0079020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363A">
        <w:rPr>
          <w:rFonts w:ascii="Times New Roman" w:hAnsi="Times New Roman" w:cs="Times New Roman"/>
          <w:sz w:val="24"/>
          <w:szCs w:val="24"/>
          <w:lang w:eastAsia="pl-PL"/>
        </w:rPr>
        <w:t>Pani/Pana dane mogą być przekazane odbiorcy w państwie trzecim lub organizacji międzynarodowej w związku z umowami międzynarodowymi i zadaniami wynikającymi z ustaw krajowych.</w:t>
      </w:r>
    </w:p>
    <w:p w:rsidR="004D3D65" w:rsidRPr="0007363A" w:rsidRDefault="004D3D65" w:rsidP="0007363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3A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 xml:space="preserve">Integralną część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7363A">
        <w:rPr>
          <w:rFonts w:ascii="Times New Roman" w:hAnsi="Times New Roman" w:cs="Times New Roman"/>
          <w:sz w:val="24"/>
          <w:szCs w:val="24"/>
        </w:rPr>
        <w:t>egulaminu stanowią następujące załączniki:</w:t>
      </w:r>
    </w:p>
    <w:p w:rsidR="004D3D65" w:rsidRPr="0007363A" w:rsidRDefault="004D3D65" w:rsidP="0079020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Załącznik nr 1 – Wzór wniosku o udzielenie grantu,</w:t>
      </w:r>
    </w:p>
    <w:p w:rsidR="004D3D65" w:rsidRPr="0007363A" w:rsidRDefault="004D3D65" w:rsidP="0095141A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3A">
        <w:rPr>
          <w:rFonts w:ascii="Times New Roman" w:hAnsi="Times New Roman" w:cs="Times New Roman"/>
          <w:sz w:val="24"/>
          <w:szCs w:val="24"/>
        </w:rPr>
        <w:t>Załącznik nr 2 – Wzór umowy o powierzenie grantu,</w:t>
      </w:r>
    </w:p>
    <w:p w:rsidR="004D3D65" w:rsidRPr="0007363A" w:rsidRDefault="004D3D65" w:rsidP="00790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D65" w:rsidRPr="0007363A" w:rsidRDefault="004D3D65" w:rsidP="0079020D">
      <w:pPr>
        <w:spacing w:after="0" w:line="360" w:lineRule="auto"/>
        <w:rPr>
          <w:rFonts w:ascii="Times New Roman" w:hAnsi="Times New Roman" w:cs="Times New Roman"/>
        </w:rPr>
      </w:pPr>
    </w:p>
    <w:sectPr w:rsidR="004D3D65" w:rsidRPr="0007363A" w:rsidSect="009A3F70">
      <w:headerReference w:type="default" r:id="rId7"/>
      <w:footerReference w:type="default" r:id="rId8"/>
      <w:pgSz w:w="11906" w:h="16838"/>
      <w:pgMar w:top="161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65" w:rsidRDefault="004D3D65" w:rsidP="00AD29D1">
      <w:pPr>
        <w:spacing w:after="0" w:line="240" w:lineRule="auto"/>
      </w:pPr>
      <w:r>
        <w:separator/>
      </w:r>
    </w:p>
  </w:endnote>
  <w:endnote w:type="continuationSeparator" w:id="0">
    <w:p w:rsidR="004D3D65" w:rsidRDefault="004D3D65" w:rsidP="00A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65" w:rsidRDefault="004D3D6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D3D65" w:rsidRDefault="004D3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65" w:rsidRDefault="004D3D65" w:rsidP="00AD29D1">
      <w:pPr>
        <w:spacing w:after="0" w:line="240" w:lineRule="auto"/>
      </w:pPr>
      <w:r>
        <w:separator/>
      </w:r>
    </w:p>
  </w:footnote>
  <w:footnote w:type="continuationSeparator" w:id="0">
    <w:p w:rsidR="004D3D65" w:rsidRDefault="004D3D65" w:rsidP="00AD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65" w:rsidRDefault="004D3D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8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464"/>
    <w:multiLevelType w:val="hybridMultilevel"/>
    <w:tmpl w:val="B1384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858"/>
    <w:multiLevelType w:val="multilevel"/>
    <w:tmpl w:val="37669D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2A055EC"/>
    <w:multiLevelType w:val="hybridMultilevel"/>
    <w:tmpl w:val="706A1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B7066"/>
    <w:multiLevelType w:val="multilevel"/>
    <w:tmpl w:val="01DCABE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AE23DAC"/>
    <w:multiLevelType w:val="hybridMultilevel"/>
    <w:tmpl w:val="D96CBD7C"/>
    <w:lvl w:ilvl="0" w:tplc="B9B02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B4009"/>
    <w:multiLevelType w:val="hybridMultilevel"/>
    <w:tmpl w:val="A5229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BE014B"/>
    <w:multiLevelType w:val="multilevel"/>
    <w:tmpl w:val="0C6016F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1A935B3"/>
    <w:multiLevelType w:val="multilevel"/>
    <w:tmpl w:val="F404D6A8"/>
    <w:lvl w:ilvl="0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</w:lvl>
    <w:lvl w:ilvl="1">
      <w:start w:val="1"/>
      <w:numFmt w:val="lowerLetter"/>
      <w:lvlText w:val="%2."/>
      <w:lvlJc w:val="left"/>
      <w:pPr>
        <w:tabs>
          <w:tab w:val="num" w:pos="3948"/>
        </w:tabs>
        <w:ind w:left="3948" w:hanging="360"/>
      </w:pPr>
    </w:lvl>
    <w:lvl w:ilvl="2">
      <w:start w:val="1"/>
      <w:numFmt w:val="lowerRoman"/>
      <w:lvlText w:val="%3."/>
      <w:lvlJc w:val="right"/>
      <w:pPr>
        <w:tabs>
          <w:tab w:val="num" w:pos="4668"/>
        </w:tabs>
        <w:ind w:left="4668" w:hanging="180"/>
      </w:pPr>
    </w:lvl>
    <w:lvl w:ilvl="3">
      <w:start w:val="1"/>
      <w:numFmt w:val="decimal"/>
      <w:lvlText w:val="%4."/>
      <w:lvlJc w:val="left"/>
      <w:pPr>
        <w:tabs>
          <w:tab w:val="num" w:pos="5388"/>
        </w:tabs>
        <w:ind w:left="5388" w:hanging="360"/>
      </w:pPr>
    </w:lvl>
    <w:lvl w:ilvl="4">
      <w:start w:val="1"/>
      <w:numFmt w:val="lowerLetter"/>
      <w:lvlText w:val="%5."/>
      <w:lvlJc w:val="left"/>
      <w:pPr>
        <w:tabs>
          <w:tab w:val="num" w:pos="6108"/>
        </w:tabs>
        <w:ind w:left="6108" w:hanging="360"/>
      </w:pPr>
    </w:lvl>
    <w:lvl w:ilvl="5">
      <w:start w:val="1"/>
      <w:numFmt w:val="lowerRoman"/>
      <w:lvlText w:val="%6."/>
      <w:lvlJc w:val="right"/>
      <w:pPr>
        <w:tabs>
          <w:tab w:val="num" w:pos="6828"/>
        </w:tabs>
        <w:ind w:left="6828" w:hanging="180"/>
      </w:pPr>
    </w:lvl>
    <w:lvl w:ilvl="6">
      <w:start w:val="1"/>
      <w:numFmt w:val="decimal"/>
      <w:lvlText w:val="%7."/>
      <w:lvlJc w:val="left"/>
      <w:pPr>
        <w:tabs>
          <w:tab w:val="num" w:pos="7548"/>
        </w:tabs>
        <w:ind w:left="7548" w:hanging="360"/>
      </w:pPr>
    </w:lvl>
    <w:lvl w:ilvl="7">
      <w:start w:val="1"/>
      <w:numFmt w:val="lowerLetter"/>
      <w:lvlText w:val="%8."/>
      <w:lvlJc w:val="left"/>
      <w:pPr>
        <w:tabs>
          <w:tab w:val="num" w:pos="8268"/>
        </w:tabs>
        <w:ind w:left="8268" w:hanging="360"/>
      </w:pPr>
    </w:lvl>
    <w:lvl w:ilvl="8">
      <w:start w:val="1"/>
      <w:numFmt w:val="lowerRoman"/>
      <w:lvlText w:val="%9."/>
      <w:lvlJc w:val="right"/>
      <w:pPr>
        <w:tabs>
          <w:tab w:val="num" w:pos="8988"/>
        </w:tabs>
        <w:ind w:left="8988" w:hanging="180"/>
      </w:pPr>
    </w:lvl>
  </w:abstractNum>
  <w:abstractNum w:abstractNumId="9">
    <w:nsid w:val="12004C3B"/>
    <w:multiLevelType w:val="multilevel"/>
    <w:tmpl w:val="25C07C1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743D15"/>
    <w:multiLevelType w:val="hybridMultilevel"/>
    <w:tmpl w:val="1ACA069A"/>
    <w:lvl w:ilvl="0" w:tplc="0D001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9D54187"/>
    <w:multiLevelType w:val="multilevel"/>
    <w:tmpl w:val="8992073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F5360"/>
    <w:multiLevelType w:val="hybridMultilevel"/>
    <w:tmpl w:val="BBB0DFD8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AC34B1"/>
    <w:multiLevelType w:val="hybridMultilevel"/>
    <w:tmpl w:val="89308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46AA0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5947EA"/>
    <w:multiLevelType w:val="hybridMultilevel"/>
    <w:tmpl w:val="AF0E4730"/>
    <w:lvl w:ilvl="0" w:tplc="C066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F4E8F"/>
    <w:multiLevelType w:val="multilevel"/>
    <w:tmpl w:val="4B3C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75BFF"/>
    <w:multiLevelType w:val="multilevel"/>
    <w:tmpl w:val="04AA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F7385"/>
    <w:multiLevelType w:val="hybridMultilevel"/>
    <w:tmpl w:val="1D2EBFC6"/>
    <w:lvl w:ilvl="0" w:tplc="0000001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60420"/>
    <w:multiLevelType w:val="multilevel"/>
    <w:tmpl w:val="B138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407A86"/>
    <w:multiLevelType w:val="hybridMultilevel"/>
    <w:tmpl w:val="7C704F54"/>
    <w:lvl w:ilvl="0" w:tplc="B9B02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853E8"/>
    <w:multiLevelType w:val="hybridMultilevel"/>
    <w:tmpl w:val="53F66F0C"/>
    <w:lvl w:ilvl="0" w:tplc="C066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66B4B"/>
    <w:multiLevelType w:val="hybridMultilevel"/>
    <w:tmpl w:val="FAFAEDA8"/>
    <w:lvl w:ilvl="0" w:tplc="50506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424528E"/>
    <w:multiLevelType w:val="multilevel"/>
    <w:tmpl w:val="BBB0DFD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69B7645"/>
    <w:multiLevelType w:val="hybridMultilevel"/>
    <w:tmpl w:val="2B9A3BF4"/>
    <w:lvl w:ilvl="0" w:tplc="AF445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49A760A9"/>
    <w:multiLevelType w:val="hybridMultilevel"/>
    <w:tmpl w:val="EE141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A1796"/>
    <w:multiLevelType w:val="hybridMultilevel"/>
    <w:tmpl w:val="0C6016FA"/>
    <w:lvl w:ilvl="0" w:tplc="00000003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2FB2BCC"/>
    <w:multiLevelType w:val="hybridMultilevel"/>
    <w:tmpl w:val="E23219E4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5277176"/>
    <w:multiLevelType w:val="hybridMultilevel"/>
    <w:tmpl w:val="F404D6A8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948"/>
        </w:tabs>
        <w:ind w:left="39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68"/>
        </w:tabs>
        <w:ind w:left="46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88"/>
        </w:tabs>
        <w:ind w:left="53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08"/>
        </w:tabs>
        <w:ind w:left="61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28"/>
        </w:tabs>
        <w:ind w:left="68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48"/>
        </w:tabs>
        <w:ind w:left="75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68"/>
        </w:tabs>
        <w:ind w:left="82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88"/>
        </w:tabs>
        <w:ind w:left="8988" w:hanging="180"/>
      </w:pPr>
    </w:lvl>
  </w:abstractNum>
  <w:abstractNum w:abstractNumId="32">
    <w:nsid w:val="57720942"/>
    <w:multiLevelType w:val="hybridMultilevel"/>
    <w:tmpl w:val="938A9E6E"/>
    <w:lvl w:ilvl="0" w:tplc="0D001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58D52FCF"/>
    <w:multiLevelType w:val="hybridMultilevel"/>
    <w:tmpl w:val="A59E10CA"/>
    <w:lvl w:ilvl="0" w:tplc="C066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576C8"/>
    <w:multiLevelType w:val="multilevel"/>
    <w:tmpl w:val="01DCABE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3003926"/>
    <w:multiLevelType w:val="hybridMultilevel"/>
    <w:tmpl w:val="37669DAC"/>
    <w:lvl w:ilvl="0" w:tplc="0D001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34D3D2D"/>
    <w:multiLevelType w:val="hybridMultilevel"/>
    <w:tmpl w:val="8326D69C"/>
    <w:lvl w:ilvl="0" w:tplc="C066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E69F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B677C"/>
    <w:multiLevelType w:val="hybridMultilevel"/>
    <w:tmpl w:val="119E3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D3C01"/>
    <w:multiLevelType w:val="hybridMultilevel"/>
    <w:tmpl w:val="C498A432"/>
    <w:lvl w:ilvl="0" w:tplc="C066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4E49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C3684"/>
    <w:multiLevelType w:val="multilevel"/>
    <w:tmpl w:val="8930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F3CD7"/>
    <w:multiLevelType w:val="multilevel"/>
    <w:tmpl w:val="1ACA0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7DFD1FB0"/>
    <w:multiLevelType w:val="hybridMultilevel"/>
    <w:tmpl w:val="8902B9EC"/>
    <w:lvl w:ilvl="0" w:tplc="C0D2C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7"/>
  </w:num>
  <w:num w:numId="3">
    <w:abstractNumId w:val="6"/>
  </w:num>
  <w:num w:numId="4">
    <w:abstractNumId w:val="18"/>
  </w:num>
  <w:num w:numId="5">
    <w:abstractNumId w:val="23"/>
  </w:num>
  <w:num w:numId="6">
    <w:abstractNumId w:val="38"/>
  </w:num>
  <w:num w:numId="7">
    <w:abstractNumId w:val="36"/>
  </w:num>
  <w:num w:numId="8">
    <w:abstractNumId w:val="40"/>
  </w:num>
  <w:num w:numId="9">
    <w:abstractNumId w:val="27"/>
  </w:num>
  <w:num w:numId="10">
    <w:abstractNumId w:val="22"/>
  </w:num>
  <w:num w:numId="11">
    <w:abstractNumId w:val="26"/>
  </w:num>
  <w:num w:numId="12">
    <w:abstractNumId w:val="15"/>
  </w:num>
  <w:num w:numId="13">
    <w:abstractNumId w:val="33"/>
  </w:num>
  <w:num w:numId="14">
    <w:abstractNumId w:val="2"/>
  </w:num>
  <w:num w:numId="15">
    <w:abstractNumId w:val="28"/>
  </w:num>
  <w:num w:numId="16">
    <w:abstractNumId w:val="5"/>
  </w:num>
  <w:num w:numId="17">
    <w:abstractNumId w:val="9"/>
  </w:num>
  <w:num w:numId="18">
    <w:abstractNumId w:val="11"/>
  </w:num>
  <w:num w:numId="19">
    <w:abstractNumId w:val="12"/>
  </w:num>
  <w:num w:numId="20">
    <w:abstractNumId w:val="25"/>
  </w:num>
  <w:num w:numId="21">
    <w:abstractNumId w:val="31"/>
  </w:num>
  <w:num w:numId="22">
    <w:abstractNumId w:val="19"/>
  </w:num>
  <w:num w:numId="23">
    <w:abstractNumId w:val="16"/>
  </w:num>
  <w:num w:numId="24">
    <w:abstractNumId w:val="14"/>
  </w:num>
  <w:num w:numId="25">
    <w:abstractNumId w:val="42"/>
  </w:num>
  <w:num w:numId="26">
    <w:abstractNumId w:val="4"/>
  </w:num>
  <w:num w:numId="27">
    <w:abstractNumId w:val="21"/>
  </w:num>
  <w:num w:numId="28">
    <w:abstractNumId w:val="39"/>
  </w:num>
  <w:num w:numId="29">
    <w:abstractNumId w:val="35"/>
  </w:num>
  <w:num w:numId="30">
    <w:abstractNumId w:val="1"/>
  </w:num>
  <w:num w:numId="31">
    <w:abstractNumId w:val="29"/>
  </w:num>
  <w:num w:numId="32">
    <w:abstractNumId w:val="7"/>
  </w:num>
  <w:num w:numId="33">
    <w:abstractNumId w:val="24"/>
  </w:num>
  <w:num w:numId="34">
    <w:abstractNumId w:val="3"/>
  </w:num>
  <w:num w:numId="35">
    <w:abstractNumId w:val="32"/>
  </w:num>
  <w:num w:numId="36">
    <w:abstractNumId w:val="34"/>
  </w:num>
  <w:num w:numId="37">
    <w:abstractNumId w:val="10"/>
  </w:num>
  <w:num w:numId="38">
    <w:abstractNumId w:val="41"/>
  </w:num>
  <w:num w:numId="39">
    <w:abstractNumId w:val="30"/>
  </w:num>
  <w:num w:numId="40">
    <w:abstractNumId w:val="0"/>
  </w:num>
  <w:num w:numId="41">
    <w:abstractNumId w:val="20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39B"/>
    <w:rsid w:val="000147EF"/>
    <w:rsid w:val="00023321"/>
    <w:rsid w:val="0005369D"/>
    <w:rsid w:val="00063716"/>
    <w:rsid w:val="0007363A"/>
    <w:rsid w:val="00077266"/>
    <w:rsid w:val="00081BE5"/>
    <w:rsid w:val="000E5014"/>
    <w:rsid w:val="000F4E8E"/>
    <w:rsid w:val="001169BC"/>
    <w:rsid w:val="00117939"/>
    <w:rsid w:val="00121B54"/>
    <w:rsid w:val="00122A83"/>
    <w:rsid w:val="001273F1"/>
    <w:rsid w:val="00136199"/>
    <w:rsid w:val="00153F5F"/>
    <w:rsid w:val="00174152"/>
    <w:rsid w:val="00180E06"/>
    <w:rsid w:val="001849B8"/>
    <w:rsid w:val="001A5F37"/>
    <w:rsid w:val="001A6E84"/>
    <w:rsid w:val="001C232E"/>
    <w:rsid w:val="001E7455"/>
    <w:rsid w:val="00201F42"/>
    <w:rsid w:val="0021240B"/>
    <w:rsid w:val="002163EE"/>
    <w:rsid w:val="00234C0B"/>
    <w:rsid w:val="00235926"/>
    <w:rsid w:val="0026612A"/>
    <w:rsid w:val="00266830"/>
    <w:rsid w:val="00272526"/>
    <w:rsid w:val="00272D3D"/>
    <w:rsid w:val="0027467C"/>
    <w:rsid w:val="00283566"/>
    <w:rsid w:val="002B64B0"/>
    <w:rsid w:val="002C1299"/>
    <w:rsid w:val="002E2AE3"/>
    <w:rsid w:val="002E5E30"/>
    <w:rsid w:val="002E7631"/>
    <w:rsid w:val="002F2034"/>
    <w:rsid w:val="002F3EEC"/>
    <w:rsid w:val="002F7DE7"/>
    <w:rsid w:val="003005A8"/>
    <w:rsid w:val="00312955"/>
    <w:rsid w:val="00313C40"/>
    <w:rsid w:val="0034351D"/>
    <w:rsid w:val="00346C5A"/>
    <w:rsid w:val="00351860"/>
    <w:rsid w:val="00381E74"/>
    <w:rsid w:val="00387DEE"/>
    <w:rsid w:val="00393E75"/>
    <w:rsid w:val="00396B10"/>
    <w:rsid w:val="003A5348"/>
    <w:rsid w:val="003D4164"/>
    <w:rsid w:val="00422B62"/>
    <w:rsid w:val="00423399"/>
    <w:rsid w:val="00456395"/>
    <w:rsid w:val="00456760"/>
    <w:rsid w:val="004630B5"/>
    <w:rsid w:val="004775C6"/>
    <w:rsid w:val="00480693"/>
    <w:rsid w:val="00482F6B"/>
    <w:rsid w:val="00494CD6"/>
    <w:rsid w:val="004D2F2C"/>
    <w:rsid w:val="004D3D65"/>
    <w:rsid w:val="00511981"/>
    <w:rsid w:val="005302B0"/>
    <w:rsid w:val="00544035"/>
    <w:rsid w:val="00555DE3"/>
    <w:rsid w:val="0056347D"/>
    <w:rsid w:val="0057475C"/>
    <w:rsid w:val="00575827"/>
    <w:rsid w:val="005F3ACE"/>
    <w:rsid w:val="005F4E6E"/>
    <w:rsid w:val="00634DF9"/>
    <w:rsid w:val="006361C4"/>
    <w:rsid w:val="00643523"/>
    <w:rsid w:val="00656488"/>
    <w:rsid w:val="00674818"/>
    <w:rsid w:val="00681941"/>
    <w:rsid w:val="0068793A"/>
    <w:rsid w:val="006A0A9D"/>
    <w:rsid w:val="006A621C"/>
    <w:rsid w:val="006B34AA"/>
    <w:rsid w:val="006C40AE"/>
    <w:rsid w:val="006C4648"/>
    <w:rsid w:val="006D2217"/>
    <w:rsid w:val="006D31FB"/>
    <w:rsid w:val="006D3ADF"/>
    <w:rsid w:val="006E5722"/>
    <w:rsid w:val="006E620A"/>
    <w:rsid w:val="007013E5"/>
    <w:rsid w:val="0070406C"/>
    <w:rsid w:val="00714887"/>
    <w:rsid w:val="00715A68"/>
    <w:rsid w:val="00787116"/>
    <w:rsid w:val="0079020D"/>
    <w:rsid w:val="007A756D"/>
    <w:rsid w:val="007B4FB6"/>
    <w:rsid w:val="007C58B2"/>
    <w:rsid w:val="007E1A8D"/>
    <w:rsid w:val="007E5762"/>
    <w:rsid w:val="0082127D"/>
    <w:rsid w:val="00833870"/>
    <w:rsid w:val="00880989"/>
    <w:rsid w:val="008928E6"/>
    <w:rsid w:val="00895E6A"/>
    <w:rsid w:val="0089694F"/>
    <w:rsid w:val="00896B33"/>
    <w:rsid w:val="008C5C96"/>
    <w:rsid w:val="008D7D55"/>
    <w:rsid w:val="008E5E96"/>
    <w:rsid w:val="00900DAD"/>
    <w:rsid w:val="00900DE4"/>
    <w:rsid w:val="009053CA"/>
    <w:rsid w:val="00913DA8"/>
    <w:rsid w:val="00916DCC"/>
    <w:rsid w:val="009172BD"/>
    <w:rsid w:val="009323AA"/>
    <w:rsid w:val="00945FB0"/>
    <w:rsid w:val="00950776"/>
    <w:rsid w:val="0095141A"/>
    <w:rsid w:val="009537FA"/>
    <w:rsid w:val="00972BAA"/>
    <w:rsid w:val="009730CC"/>
    <w:rsid w:val="009A3F70"/>
    <w:rsid w:val="009B104E"/>
    <w:rsid w:val="009C1E2F"/>
    <w:rsid w:val="009C6511"/>
    <w:rsid w:val="009E3B76"/>
    <w:rsid w:val="009F0635"/>
    <w:rsid w:val="009F6EAB"/>
    <w:rsid w:val="00A237B3"/>
    <w:rsid w:val="00A33834"/>
    <w:rsid w:val="00A64E27"/>
    <w:rsid w:val="00A7095A"/>
    <w:rsid w:val="00A77DCF"/>
    <w:rsid w:val="00A953ED"/>
    <w:rsid w:val="00A95BA3"/>
    <w:rsid w:val="00AA0B17"/>
    <w:rsid w:val="00AB1878"/>
    <w:rsid w:val="00AC16A8"/>
    <w:rsid w:val="00AD29D1"/>
    <w:rsid w:val="00AD781F"/>
    <w:rsid w:val="00AF0E1C"/>
    <w:rsid w:val="00B0039B"/>
    <w:rsid w:val="00B31204"/>
    <w:rsid w:val="00B352A8"/>
    <w:rsid w:val="00B66C36"/>
    <w:rsid w:val="00B810A5"/>
    <w:rsid w:val="00B81952"/>
    <w:rsid w:val="00B94DFF"/>
    <w:rsid w:val="00BB2829"/>
    <w:rsid w:val="00BC4C9F"/>
    <w:rsid w:val="00BE37CB"/>
    <w:rsid w:val="00C15B26"/>
    <w:rsid w:val="00C41382"/>
    <w:rsid w:val="00C513BC"/>
    <w:rsid w:val="00C7514D"/>
    <w:rsid w:val="00C9039B"/>
    <w:rsid w:val="00CA0C57"/>
    <w:rsid w:val="00CD301A"/>
    <w:rsid w:val="00CD6867"/>
    <w:rsid w:val="00CE347A"/>
    <w:rsid w:val="00D10983"/>
    <w:rsid w:val="00D419B3"/>
    <w:rsid w:val="00D6556B"/>
    <w:rsid w:val="00D86FEB"/>
    <w:rsid w:val="00DA57B3"/>
    <w:rsid w:val="00DA7E98"/>
    <w:rsid w:val="00DB4BEE"/>
    <w:rsid w:val="00DD6439"/>
    <w:rsid w:val="00DE5A99"/>
    <w:rsid w:val="00DF02F9"/>
    <w:rsid w:val="00DF040C"/>
    <w:rsid w:val="00E2302B"/>
    <w:rsid w:val="00E80E96"/>
    <w:rsid w:val="00EA2BCF"/>
    <w:rsid w:val="00EA5F11"/>
    <w:rsid w:val="00EB1836"/>
    <w:rsid w:val="00EC6416"/>
    <w:rsid w:val="00EC7DAA"/>
    <w:rsid w:val="00ED33A1"/>
    <w:rsid w:val="00EE5AA1"/>
    <w:rsid w:val="00EF120B"/>
    <w:rsid w:val="00F35698"/>
    <w:rsid w:val="00F37A6F"/>
    <w:rsid w:val="00F44CE1"/>
    <w:rsid w:val="00F50F9A"/>
    <w:rsid w:val="00F913DA"/>
    <w:rsid w:val="00F93C91"/>
    <w:rsid w:val="00FA122E"/>
    <w:rsid w:val="00FA18FA"/>
    <w:rsid w:val="00FC21FE"/>
    <w:rsid w:val="00FC3AB5"/>
    <w:rsid w:val="00FD0E87"/>
    <w:rsid w:val="00FD5FD5"/>
    <w:rsid w:val="00FD6098"/>
    <w:rsid w:val="00FD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9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39B"/>
    <w:pPr>
      <w:ind w:left="720"/>
    </w:pPr>
  </w:style>
  <w:style w:type="character" w:styleId="Hyperlink">
    <w:name w:val="Hyperlink"/>
    <w:basedOn w:val="DefaultParagraphFont"/>
    <w:uiPriority w:val="99"/>
    <w:rsid w:val="00B0039B"/>
    <w:rPr>
      <w:color w:val="auto"/>
      <w:u w:val="single"/>
    </w:rPr>
  </w:style>
  <w:style w:type="paragraph" w:styleId="Footer">
    <w:name w:val="footer"/>
    <w:basedOn w:val="Normal"/>
    <w:link w:val="FooterChar"/>
    <w:uiPriority w:val="99"/>
    <w:rsid w:val="00B00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39B"/>
  </w:style>
  <w:style w:type="paragraph" w:customStyle="1" w:styleId="Default">
    <w:name w:val="Default"/>
    <w:uiPriority w:val="99"/>
    <w:rsid w:val="00B003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7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7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3EE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3E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EEC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BC4C9F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02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3F1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EA5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17</Pages>
  <Words>4828</Words>
  <Characters>28969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REALIZACJI PROJEKTU GRANTOWEGO</dc:title>
  <dc:subject/>
  <dc:creator>Toshiba</dc:creator>
  <cp:keywords/>
  <dc:description/>
  <cp:lastModifiedBy>USER</cp:lastModifiedBy>
  <cp:revision>48</cp:revision>
  <dcterms:created xsi:type="dcterms:W3CDTF">2021-06-24T08:19:00Z</dcterms:created>
  <dcterms:modified xsi:type="dcterms:W3CDTF">2021-07-16T09:45:00Z</dcterms:modified>
</cp:coreProperties>
</file>